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E5" w:rsidRPr="003E1865" w:rsidRDefault="006047E5" w:rsidP="006047E5">
      <w:pPr>
        <w:spacing w:before="100" w:beforeAutospacing="1" w:after="0" w:line="240" w:lineRule="auto"/>
        <w:jc w:val="center"/>
        <w:outlineLvl w:val="1"/>
        <w:rPr>
          <w:rFonts w:eastAsia="Times New Roman" w:cstheme="minorHAnsi"/>
          <w:b/>
          <w:bCs/>
          <w:sz w:val="16"/>
          <w:szCs w:val="16"/>
          <w:lang w:val="en-US" w:eastAsia="de-DE"/>
        </w:rPr>
      </w:pPr>
    </w:p>
    <w:p w:rsidR="004D35B2" w:rsidRPr="003E1865" w:rsidRDefault="00C62F55" w:rsidP="006047E5">
      <w:pPr>
        <w:spacing w:after="100" w:afterAutospacing="1" w:line="240" w:lineRule="auto"/>
        <w:jc w:val="center"/>
        <w:outlineLvl w:val="1"/>
        <w:rPr>
          <w:rFonts w:eastAsia="Times New Roman" w:cstheme="minorHAnsi"/>
          <w:b/>
          <w:bCs/>
          <w:sz w:val="36"/>
          <w:szCs w:val="36"/>
          <w:lang w:val="en-US" w:eastAsia="de-DE"/>
        </w:rPr>
      </w:pPr>
      <w:bookmarkStart w:id="0" w:name="_GoBack"/>
      <w:bookmarkEnd w:id="0"/>
      <w:r w:rsidRPr="003E1865">
        <w:rPr>
          <w:rFonts w:eastAsia="Times New Roman" w:cstheme="minorHAnsi"/>
          <w:b/>
          <w:bCs/>
          <w:sz w:val="36"/>
          <w:szCs w:val="36"/>
          <w:lang w:val="en-US" w:eastAsia="de-DE"/>
        </w:rPr>
        <w:t>FRAMEWORK AGREEMENT</w:t>
      </w:r>
    </w:p>
    <w:p w:rsidR="004E4480" w:rsidRPr="003E1865" w:rsidRDefault="00C62F55" w:rsidP="004E4480">
      <w:pPr>
        <w:spacing w:before="100" w:beforeAutospacing="1" w:after="100" w:afterAutospacing="1" w:line="240" w:lineRule="auto"/>
        <w:jc w:val="center"/>
        <w:outlineLvl w:val="1"/>
        <w:rPr>
          <w:rFonts w:eastAsia="Times New Roman" w:cstheme="minorHAnsi"/>
          <w:b/>
          <w:bCs/>
          <w:sz w:val="36"/>
          <w:szCs w:val="36"/>
          <w:lang w:val="en-US" w:eastAsia="de-DE"/>
        </w:rPr>
      </w:pPr>
      <w:r w:rsidRPr="003E1865">
        <w:rPr>
          <w:rFonts w:eastAsia="Times New Roman" w:cstheme="minorHAnsi"/>
          <w:b/>
          <w:bCs/>
          <w:sz w:val="24"/>
          <w:szCs w:val="24"/>
          <w:lang w:val="en-US" w:eastAsia="de-DE"/>
        </w:rPr>
        <w:t>ON THE PROLONGATION OF THE NFZ.FORESTNET NETWORK</w:t>
      </w:r>
    </w:p>
    <w:p w:rsidR="00DF7829" w:rsidRPr="003E1865" w:rsidRDefault="004D35B2" w:rsidP="00DF7829">
      <w:pPr>
        <w:spacing w:after="0" w:line="240" w:lineRule="auto"/>
        <w:rPr>
          <w:rFonts w:eastAsia="Times New Roman" w:cstheme="minorHAnsi"/>
          <w:bCs/>
          <w:lang w:val="en-US" w:eastAsia="de-DE"/>
        </w:rPr>
      </w:pPr>
      <w:r w:rsidRPr="003E1865">
        <w:rPr>
          <w:rFonts w:eastAsia="Times New Roman" w:cstheme="minorHAnsi"/>
          <w:bCs/>
          <w:color w:val="222222"/>
          <w:lang w:val="en-US" w:eastAsia="de-DE"/>
        </w:rPr>
        <w:t xml:space="preserve">NFZ.forestnet </w:t>
      </w:r>
      <w:r w:rsidR="004E4480" w:rsidRPr="003E1865">
        <w:rPr>
          <w:rFonts w:eastAsia="Times New Roman" w:cstheme="minorHAnsi"/>
          <w:bCs/>
          <w:color w:val="222222"/>
          <w:lang w:val="en-US" w:eastAsia="de-DE"/>
        </w:rPr>
        <w:t xml:space="preserve">Network </w:t>
      </w:r>
      <w:r w:rsidRPr="003E1865">
        <w:rPr>
          <w:rFonts w:eastAsia="Times New Roman" w:cstheme="minorHAnsi"/>
          <w:bCs/>
          <w:color w:val="222222"/>
          <w:lang w:val="en-US" w:eastAsia="de-DE"/>
        </w:rPr>
        <w:t xml:space="preserve">is based on a framework agreement signed by the member institutions </w:t>
      </w:r>
      <w:r w:rsidR="00FB0EC2" w:rsidRPr="003E1865">
        <w:rPr>
          <w:rFonts w:eastAsia="Times New Roman" w:cstheme="minorHAnsi"/>
          <w:bCs/>
          <w:color w:val="222222"/>
          <w:lang w:val="en-US" w:eastAsia="de-DE"/>
        </w:rPr>
        <w:t>or their preceding institutions in Nancy, Freiburg, and Z</w:t>
      </w:r>
      <w:r w:rsidR="00FB0EC2" w:rsidRPr="003E1865">
        <w:rPr>
          <w:rFonts w:eastAsia="Times New Roman" w:cstheme="minorHAnsi"/>
          <w:lang w:val="en-US" w:eastAsia="de-DE"/>
        </w:rPr>
        <w:t>ü</w:t>
      </w:r>
      <w:r w:rsidR="00FB0EC2" w:rsidRPr="003E1865">
        <w:rPr>
          <w:rFonts w:eastAsia="Times New Roman" w:cstheme="minorHAnsi"/>
          <w:bCs/>
          <w:color w:val="222222"/>
          <w:lang w:val="en-US" w:eastAsia="de-DE"/>
        </w:rPr>
        <w:t xml:space="preserve">rich </w:t>
      </w:r>
      <w:r w:rsidRPr="003E1865">
        <w:rPr>
          <w:rFonts w:eastAsia="Times New Roman" w:cstheme="minorHAnsi"/>
          <w:bCs/>
          <w:color w:val="222222"/>
          <w:lang w:val="en-US" w:eastAsia="de-DE"/>
        </w:rPr>
        <w:t xml:space="preserve">on </w:t>
      </w:r>
      <w:r w:rsidR="007B21BB" w:rsidRPr="003E1865">
        <w:rPr>
          <w:rFonts w:eastAsia="Times New Roman" w:cstheme="minorHAnsi"/>
          <w:bCs/>
          <w:color w:val="222222"/>
          <w:lang w:val="en-US" w:eastAsia="de-DE"/>
        </w:rPr>
        <w:t>26 January 2006</w:t>
      </w:r>
      <w:r w:rsidR="004E4480" w:rsidRPr="003E1865">
        <w:rPr>
          <w:rFonts w:eastAsia="Times New Roman" w:cstheme="minorHAnsi"/>
          <w:bCs/>
          <w:color w:val="222222"/>
          <w:lang w:val="en-US" w:eastAsia="de-DE"/>
        </w:rPr>
        <w:t xml:space="preserve"> </w:t>
      </w:r>
      <w:r w:rsidR="00C62F55" w:rsidRPr="003E1865">
        <w:rPr>
          <w:rFonts w:eastAsia="Times New Roman" w:cstheme="minorHAnsi"/>
          <w:bCs/>
          <w:color w:val="222222"/>
          <w:lang w:val="en-US" w:eastAsia="de-DE"/>
        </w:rPr>
        <w:br/>
      </w:r>
      <w:r w:rsidR="004E4480" w:rsidRPr="003E1865">
        <w:rPr>
          <w:rFonts w:eastAsia="Times New Roman" w:cstheme="minorHAnsi"/>
          <w:bCs/>
          <w:color w:val="222222"/>
          <w:lang w:val="en-US" w:eastAsia="de-DE"/>
        </w:rPr>
        <w:t>(see</w:t>
      </w:r>
      <w:r w:rsidR="007B21BB" w:rsidRPr="003E1865">
        <w:rPr>
          <w:rFonts w:cstheme="minorHAnsi"/>
          <w:lang w:val="en-US"/>
        </w:rPr>
        <w:t xml:space="preserve"> </w:t>
      </w:r>
      <w:hyperlink r:id="rId9" w:history="1">
        <w:r w:rsidR="00FA68AF" w:rsidRPr="003E1865">
          <w:rPr>
            <w:rStyle w:val="Lienhypertexte"/>
            <w:rFonts w:eastAsia="Times New Roman" w:cstheme="minorHAnsi"/>
            <w:b/>
            <w:bCs/>
            <w:lang w:val="en-US" w:eastAsia="de-DE"/>
          </w:rPr>
          <w:t>http://www.nfz-forestnet.eu/What-is-NFZ.forestnet/Framework-Agreement</w:t>
        </w:r>
      </w:hyperlink>
      <w:r w:rsidR="004E4480" w:rsidRPr="003E1865">
        <w:rPr>
          <w:rFonts w:eastAsia="Times New Roman" w:cstheme="minorHAnsi"/>
          <w:bCs/>
          <w:lang w:val="en-US" w:eastAsia="de-DE"/>
        </w:rPr>
        <w:t>).</w:t>
      </w:r>
      <w:r w:rsidR="00FB0EC2" w:rsidRPr="003E1865">
        <w:rPr>
          <w:rFonts w:eastAsia="Times New Roman" w:cstheme="minorHAnsi"/>
          <w:bCs/>
          <w:lang w:val="en-US" w:eastAsia="de-DE"/>
        </w:rPr>
        <w:t xml:space="preserve"> </w:t>
      </w:r>
      <w:bookmarkStart w:id="1" w:name="eztoc32696_0_1"/>
      <w:bookmarkEnd w:id="1"/>
    </w:p>
    <w:p w:rsidR="00FB0EC2" w:rsidRPr="003E1865" w:rsidRDefault="00FB0EC2" w:rsidP="00DF7829">
      <w:pPr>
        <w:spacing w:after="0" w:line="240" w:lineRule="auto"/>
        <w:rPr>
          <w:rFonts w:eastAsia="Times New Roman" w:cstheme="minorHAnsi"/>
          <w:b/>
          <w:bCs/>
          <w:lang w:val="en-US" w:eastAsia="de-DE"/>
        </w:rPr>
      </w:pPr>
    </w:p>
    <w:p w:rsidR="004D35B2" w:rsidRPr="004E4480" w:rsidRDefault="00C62F55" w:rsidP="00DF7829">
      <w:pPr>
        <w:spacing w:after="0" w:line="240" w:lineRule="auto"/>
        <w:rPr>
          <w:rFonts w:ascii="Times New Roman" w:eastAsia="Times New Roman" w:hAnsi="Times New Roman" w:cs="Times New Roman"/>
          <w:b/>
          <w:bCs/>
          <w:sz w:val="36"/>
          <w:szCs w:val="36"/>
          <w:lang w:val="en-US" w:eastAsia="de-DE"/>
        </w:rPr>
      </w:pPr>
      <w:r>
        <w:rPr>
          <w:rFonts w:ascii="Times New Roman" w:eastAsia="Times New Roman" w:hAnsi="Times New Roman" w:cs="Times New Roman"/>
          <w:b/>
          <w:bCs/>
          <w:sz w:val="36"/>
          <w:szCs w:val="36"/>
          <w:lang w:val="en-US" w:eastAsia="de-DE"/>
        </w:rPr>
        <w:t xml:space="preserve">NFZ </w:t>
      </w:r>
      <w:r w:rsidRPr="004E4480">
        <w:rPr>
          <w:rFonts w:ascii="Times New Roman" w:eastAsia="Times New Roman" w:hAnsi="Times New Roman" w:cs="Times New Roman"/>
          <w:b/>
          <w:bCs/>
          <w:sz w:val="36"/>
          <w:szCs w:val="36"/>
          <w:lang w:val="en-US" w:eastAsia="de-DE"/>
        </w:rPr>
        <w:t xml:space="preserve">FRAMEWORK AGREEMENT </w:t>
      </w:r>
    </w:p>
    <w:p w:rsidR="00DF7829" w:rsidRDefault="00DF7829" w:rsidP="00022EB0">
      <w:pPr>
        <w:pStyle w:val="Titre1"/>
        <w:spacing w:before="0" w:line="240" w:lineRule="auto"/>
        <w:rPr>
          <w:rFonts w:ascii="Times New Roman" w:eastAsia="Times New Roman" w:hAnsi="Times New Roman" w:cs="Times New Roman"/>
          <w:color w:val="222222"/>
          <w:sz w:val="24"/>
          <w:szCs w:val="24"/>
          <w:lang w:val="en-US" w:eastAsia="de-DE"/>
        </w:rPr>
      </w:pPr>
    </w:p>
    <w:p w:rsidR="00F348FB" w:rsidRPr="00E94666" w:rsidRDefault="00C62F55" w:rsidP="00022EB0">
      <w:pPr>
        <w:pStyle w:val="Titre1"/>
        <w:spacing w:before="0" w:line="240" w:lineRule="auto"/>
        <w:rPr>
          <w:rFonts w:asciiTheme="minorHAnsi" w:eastAsia="Times New Roman" w:hAnsiTheme="minorHAnsi" w:cstheme="minorHAnsi"/>
          <w:color w:val="222222"/>
          <w:sz w:val="22"/>
          <w:szCs w:val="22"/>
          <w:lang w:val="en-US" w:eastAsia="de-DE"/>
        </w:rPr>
      </w:pPr>
      <w:r w:rsidRPr="00E94666">
        <w:rPr>
          <w:rFonts w:asciiTheme="minorHAnsi" w:eastAsia="Times New Roman" w:hAnsiTheme="minorHAnsi" w:cstheme="minorHAnsi"/>
          <w:color w:val="222222"/>
          <w:sz w:val="22"/>
          <w:szCs w:val="22"/>
          <w:lang w:val="en-US" w:eastAsia="de-DE"/>
        </w:rPr>
        <w:t>BETWEEN</w:t>
      </w:r>
      <w:r w:rsidR="004D35B2" w:rsidRPr="00E94666">
        <w:rPr>
          <w:rFonts w:asciiTheme="minorHAnsi" w:eastAsia="Times New Roman" w:hAnsiTheme="minorHAnsi" w:cstheme="minorHAnsi"/>
          <w:color w:val="222222"/>
          <w:sz w:val="22"/>
          <w:szCs w:val="22"/>
          <w:lang w:val="en-US" w:eastAsia="de-DE"/>
        </w:rPr>
        <w:br/>
      </w:r>
    </w:p>
    <w:p w:rsidR="009072D4" w:rsidRPr="00E94666" w:rsidRDefault="009072D4" w:rsidP="009072D4">
      <w:pPr>
        <w:pStyle w:val="Titre1"/>
        <w:spacing w:before="0" w:line="240" w:lineRule="auto"/>
        <w:rPr>
          <w:rFonts w:asciiTheme="minorHAnsi" w:eastAsia="Times New Roman" w:hAnsiTheme="minorHAnsi" w:cstheme="minorHAnsi"/>
          <w:b w:val="0"/>
          <w:color w:val="222222"/>
          <w:sz w:val="22"/>
          <w:szCs w:val="22"/>
          <w:lang w:val="en-US" w:eastAsia="de-DE"/>
        </w:rPr>
      </w:pPr>
      <w:r w:rsidRPr="00E94666">
        <w:rPr>
          <w:rFonts w:asciiTheme="minorHAnsi" w:eastAsia="Times New Roman" w:hAnsiTheme="minorHAnsi" w:cstheme="minorHAnsi"/>
          <w:color w:val="222222"/>
          <w:sz w:val="22"/>
          <w:szCs w:val="22"/>
          <w:lang w:val="en-US" w:eastAsia="de-DE"/>
        </w:rPr>
        <w:t xml:space="preserve">INSTITUT NATIONAL DE LA RECHERCHE AGRONOMIQUE </w:t>
      </w:r>
      <w:r w:rsidR="004D35B2" w:rsidRPr="00E94666">
        <w:rPr>
          <w:rFonts w:asciiTheme="minorHAnsi" w:eastAsia="Times New Roman" w:hAnsiTheme="minorHAnsi" w:cstheme="minorHAnsi"/>
          <w:color w:val="222222"/>
          <w:sz w:val="22"/>
          <w:szCs w:val="22"/>
          <w:lang w:val="en-US" w:eastAsia="de-DE"/>
        </w:rPr>
        <w:t>(INRA)</w:t>
      </w:r>
      <w:r w:rsidR="0020342E" w:rsidRPr="00E94666">
        <w:rPr>
          <w:rFonts w:asciiTheme="minorHAnsi" w:eastAsia="Times New Roman" w:hAnsiTheme="minorHAnsi" w:cstheme="minorHAnsi"/>
          <w:color w:val="222222"/>
          <w:sz w:val="22"/>
          <w:szCs w:val="22"/>
          <w:lang w:val="en-US" w:eastAsia="de-DE"/>
        </w:rPr>
        <w:t>,</w:t>
      </w:r>
      <w:r w:rsidR="006F54FA" w:rsidRPr="00E94666">
        <w:rPr>
          <w:rFonts w:asciiTheme="minorHAnsi" w:eastAsia="Times New Roman" w:hAnsiTheme="minorHAnsi" w:cstheme="minorHAnsi"/>
          <w:color w:val="222222"/>
          <w:sz w:val="22"/>
          <w:szCs w:val="22"/>
          <w:lang w:val="en-US" w:eastAsia="de-DE"/>
        </w:rPr>
        <w:t xml:space="preserve"> </w:t>
      </w:r>
      <w:r w:rsidRPr="00E94666">
        <w:rPr>
          <w:rFonts w:asciiTheme="minorHAnsi" w:eastAsia="Times New Roman" w:hAnsiTheme="minorHAnsi" w:cstheme="minorHAnsi"/>
          <w:color w:val="222222"/>
          <w:sz w:val="22"/>
          <w:szCs w:val="22"/>
          <w:lang w:val="en-US" w:eastAsia="de-DE"/>
        </w:rPr>
        <w:br/>
      </w:r>
      <w:r w:rsidRPr="00E94666">
        <w:rPr>
          <w:rFonts w:asciiTheme="minorHAnsi" w:eastAsia="Times New Roman" w:hAnsiTheme="minorHAnsi" w:cstheme="minorHAnsi"/>
          <w:smallCaps/>
          <w:color w:val="222222"/>
          <w:sz w:val="22"/>
          <w:szCs w:val="22"/>
          <w:lang w:val="en-US" w:eastAsia="de-DE"/>
        </w:rPr>
        <w:t>NANCY LORRAINE RESEARCH CENTRE "FOREST ECOLOGY AND ECOPHYSIOLOGY"</w:t>
      </w:r>
      <w:r w:rsidRPr="00E94666">
        <w:rPr>
          <w:rFonts w:asciiTheme="minorHAnsi" w:eastAsia="Times New Roman" w:hAnsiTheme="minorHAnsi" w:cstheme="minorHAnsi"/>
          <w:b w:val="0"/>
          <w:color w:val="222222"/>
          <w:sz w:val="22"/>
          <w:szCs w:val="22"/>
          <w:lang w:val="en-US" w:eastAsia="de-DE"/>
        </w:rPr>
        <w:t xml:space="preserve"> </w:t>
      </w:r>
      <w:r w:rsidRPr="00E94666">
        <w:rPr>
          <w:rFonts w:asciiTheme="minorHAnsi" w:eastAsia="Times New Roman" w:hAnsiTheme="minorHAnsi" w:cstheme="minorHAnsi"/>
          <w:b w:val="0"/>
          <w:color w:val="222222"/>
          <w:sz w:val="22"/>
          <w:szCs w:val="22"/>
          <w:lang w:val="en-US" w:eastAsia="de-DE"/>
        </w:rPr>
        <w:br/>
      </w:r>
      <w:r w:rsidR="004D35B2" w:rsidRPr="00E94666">
        <w:rPr>
          <w:rFonts w:asciiTheme="minorHAnsi" w:eastAsia="Times New Roman" w:hAnsiTheme="minorHAnsi" w:cstheme="minorHAnsi"/>
          <w:b w:val="0"/>
          <w:color w:val="222222"/>
          <w:sz w:val="22"/>
          <w:szCs w:val="22"/>
          <w:lang w:val="en-US" w:eastAsia="de-DE"/>
        </w:rPr>
        <w:t xml:space="preserve">whose registered office is at </w:t>
      </w:r>
      <w:r w:rsidRPr="00E94666">
        <w:rPr>
          <w:rFonts w:asciiTheme="minorHAnsi" w:eastAsia="Times New Roman" w:hAnsiTheme="minorHAnsi" w:cstheme="minorHAnsi"/>
          <w:b w:val="0"/>
          <w:color w:val="222222"/>
          <w:sz w:val="22"/>
          <w:szCs w:val="22"/>
          <w:lang w:val="en-US" w:eastAsia="de-DE"/>
        </w:rPr>
        <w:tab/>
      </w:r>
      <w:r w:rsidRPr="00E94666">
        <w:rPr>
          <w:rFonts w:asciiTheme="minorHAnsi" w:eastAsia="Times New Roman" w:hAnsiTheme="minorHAnsi" w:cstheme="minorHAnsi"/>
          <w:b w:val="0"/>
          <w:color w:val="222222"/>
          <w:sz w:val="22"/>
          <w:szCs w:val="22"/>
          <w:lang w:val="en-US" w:eastAsia="de-DE"/>
        </w:rPr>
        <w:tab/>
      </w:r>
      <w:r w:rsidR="00A57B70" w:rsidRPr="00E94666">
        <w:rPr>
          <w:rFonts w:asciiTheme="minorHAnsi" w:eastAsia="Times New Roman" w:hAnsiTheme="minorHAnsi" w:cstheme="minorHAnsi"/>
          <w:b w:val="0"/>
          <w:color w:val="222222"/>
          <w:sz w:val="22"/>
          <w:szCs w:val="22"/>
          <w:lang w:val="en-US" w:eastAsia="de-DE"/>
        </w:rPr>
        <w:t>54280 Champenoux</w:t>
      </w:r>
      <w:r w:rsidR="004D35B2" w:rsidRPr="00E94666">
        <w:rPr>
          <w:rFonts w:asciiTheme="minorHAnsi" w:eastAsia="Times New Roman" w:hAnsiTheme="minorHAnsi" w:cstheme="minorHAnsi"/>
          <w:b w:val="0"/>
          <w:color w:val="222222"/>
          <w:sz w:val="22"/>
          <w:szCs w:val="22"/>
          <w:lang w:val="en-US" w:eastAsia="de-DE"/>
        </w:rPr>
        <w:t xml:space="preserve">, </w:t>
      </w:r>
      <w:r w:rsidRPr="00E94666">
        <w:rPr>
          <w:rFonts w:asciiTheme="minorHAnsi" w:eastAsia="Times New Roman" w:hAnsiTheme="minorHAnsi" w:cstheme="minorHAnsi"/>
          <w:b w:val="0"/>
          <w:color w:val="222222"/>
          <w:sz w:val="22"/>
          <w:szCs w:val="22"/>
          <w:lang w:val="en-US" w:eastAsia="de-DE"/>
        </w:rPr>
        <w:t>FRANCE</w:t>
      </w:r>
      <w:r w:rsidR="004D35B2" w:rsidRPr="00E94666">
        <w:rPr>
          <w:rFonts w:asciiTheme="minorHAnsi" w:eastAsia="Times New Roman" w:hAnsiTheme="minorHAnsi" w:cstheme="minorHAnsi"/>
          <w:b w:val="0"/>
          <w:color w:val="222222"/>
          <w:sz w:val="22"/>
          <w:szCs w:val="22"/>
          <w:lang w:val="en-US" w:eastAsia="de-DE"/>
        </w:rPr>
        <w:t xml:space="preserve">, </w:t>
      </w:r>
    </w:p>
    <w:p w:rsidR="00F348FB" w:rsidRPr="00E94666" w:rsidRDefault="009072D4" w:rsidP="009072D4">
      <w:pPr>
        <w:pStyle w:val="Titre1"/>
        <w:spacing w:before="0" w:line="240" w:lineRule="auto"/>
        <w:rPr>
          <w:rFonts w:asciiTheme="minorHAnsi" w:eastAsia="Times New Roman" w:hAnsiTheme="minorHAnsi" w:cstheme="minorHAnsi"/>
          <w:b w:val="0"/>
          <w:color w:val="222222"/>
          <w:sz w:val="22"/>
          <w:szCs w:val="22"/>
          <w:lang w:val="en-US" w:eastAsia="de-DE"/>
        </w:rPr>
      </w:pPr>
      <w:r w:rsidRPr="00E94666">
        <w:rPr>
          <w:rFonts w:asciiTheme="minorHAnsi" w:eastAsia="Times New Roman" w:hAnsiTheme="minorHAnsi" w:cstheme="minorHAnsi"/>
          <w:b w:val="0"/>
          <w:color w:val="222222"/>
          <w:sz w:val="22"/>
          <w:szCs w:val="22"/>
          <w:lang w:val="en-US" w:eastAsia="de-DE"/>
        </w:rPr>
        <w:t>R</w:t>
      </w:r>
      <w:r w:rsidR="004D35B2" w:rsidRPr="00E94666">
        <w:rPr>
          <w:rFonts w:asciiTheme="minorHAnsi" w:eastAsia="Times New Roman" w:hAnsiTheme="minorHAnsi" w:cstheme="minorHAnsi"/>
          <w:b w:val="0"/>
          <w:color w:val="222222"/>
          <w:sz w:val="22"/>
          <w:szCs w:val="22"/>
          <w:lang w:val="en-US" w:eastAsia="de-DE"/>
        </w:rPr>
        <w:t>epresented by</w:t>
      </w:r>
      <w:r w:rsidR="0081635B" w:rsidRPr="00E94666">
        <w:rPr>
          <w:rFonts w:asciiTheme="minorHAnsi" w:eastAsia="Times New Roman" w:hAnsiTheme="minorHAnsi" w:cstheme="minorHAnsi"/>
          <w:b w:val="0"/>
          <w:color w:val="222222"/>
          <w:sz w:val="22"/>
          <w:szCs w:val="22"/>
          <w:lang w:val="en-US" w:eastAsia="de-DE"/>
        </w:rPr>
        <w:t xml:space="preserve"> </w:t>
      </w:r>
      <w:r w:rsidR="00766E62" w:rsidRPr="00E94666">
        <w:rPr>
          <w:rFonts w:asciiTheme="minorHAnsi" w:eastAsia="Times New Roman" w:hAnsiTheme="minorHAnsi" w:cstheme="minorHAnsi"/>
          <w:b w:val="0"/>
          <w:color w:val="222222"/>
          <w:sz w:val="22"/>
          <w:szCs w:val="22"/>
          <w:lang w:val="en-US" w:eastAsia="de-DE"/>
        </w:rPr>
        <w:t>Philippe Mauguin</w:t>
      </w:r>
      <w:r w:rsidR="0081635B" w:rsidRPr="00E94666">
        <w:rPr>
          <w:rFonts w:asciiTheme="minorHAnsi" w:eastAsia="Times New Roman" w:hAnsiTheme="minorHAnsi" w:cstheme="minorHAnsi"/>
          <w:b w:val="0"/>
          <w:color w:val="222222"/>
          <w:sz w:val="22"/>
          <w:szCs w:val="22"/>
          <w:lang w:val="en-US" w:eastAsia="de-DE"/>
        </w:rPr>
        <w:t xml:space="preserve">, </w:t>
      </w:r>
      <w:r w:rsidRPr="00E94666">
        <w:rPr>
          <w:rFonts w:asciiTheme="minorHAnsi" w:eastAsia="Times New Roman" w:hAnsiTheme="minorHAnsi" w:cstheme="minorHAnsi"/>
          <w:b w:val="0"/>
          <w:color w:val="222222"/>
          <w:sz w:val="22"/>
          <w:szCs w:val="22"/>
          <w:lang w:val="en-US" w:eastAsia="de-DE"/>
        </w:rPr>
        <w:t xml:space="preserve">acting as </w:t>
      </w:r>
      <w:r w:rsidR="0081635B" w:rsidRPr="00E94666">
        <w:rPr>
          <w:rFonts w:asciiTheme="minorHAnsi" w:eastAsia="Times New Roman" w:hAnsiTheme="minorHAnsi" w:cstheme="minorHAnsi"/>
          <w:b w:val="0"/>
          <w:color w:val="222222"/>
          <w:sz w:val="22"/>
          <w:szCs w:val="22"/>
          <w:lang w:val="en-US" w:eastAsia="de-DE"/>
        </w:rPr>
        <w:t>President</w:t>
      </w:r>
      <w:r w:rsidR="00F960BD" w:rsidRPr="00E94666">
        <w:rPr>
          <w:rFonts w:asciiTheme="minorHAnsi" w:eastAsia="Times New Roman" w:hAnsiTheme="minorHAnsi" w:cstheme="minorHAnsi"/>
          <w:b w:val="0"/>
          <w:color w:val="222222"/>
          <w:sz w:val="22"/>
          <w:szCs w:val="22"/>
          <w:lang w:val="en-US" w:eastAsia="de-DE"/>
        </w:rPr>
        <w:t xml:space="preserve">-Director General </w:t>
      </w:r>
      <w:r w:rsidR="0081635B" w:rsidRPr="00E94666">
        <w:rPr>
          <w:rFonts w:asciiTheme="minorHAnsi" w:eastAsia="Times New Roman" w:hAnsiTheme="minorHAnsi" w:cstheme="minorHAnsi"/>
          <w:b w:val="0"/>
          <w:color w:val="222222"/>
          <w:sz w:val="22"/>
          <w:szCs w:val="22"/>
          <w:lang w:val="en-US" w:eastAsia="de-DE"/>
        </w:rPr>
        <w:t>of INRA</w:t>
      </w:r>
    </w:p>
    <w:p w:rsidR="00FA68AF" w:rsidRPr="00E94666" w:rsidRDefault="00FA68AF" w:rsidP="00022EB0">
      <w:pPr>
        <w:pStyle w:val="Titre1"/>
        <w:spacing w:before="0" w:line="240" w:lineRule="auto"/>
        <w:rPr>
          <w:rFonts w:asciiTheme="minorHAnsi" w:eastAsia="Times New Roman" w:hAnsiTheme="minorHAnsi" w:cstheme="minorHAnsi"/>
          <w:b w:val="0"/>
          <w:color w:val="222222"/>
          <w:sz w:val="22"/>
          <w:szCs w:val="22"/>
          <w:lang w:val="en-US" w:eastAsia="de-DE"/>
        </w:rPr>
      </w:pPr>
    </w:p>
    <w:p w:rsidR="00C62F55" w:rsidRPr="00E94666" w:rsidRDefault="00C62F55" w:rsidP="00C62F55">
      <w:pPr>
        <w:rPr>
          <w:rFonts w:cstheme="minorHAnsi"/>
          <w:lang w:val="en-US" w:eastAsia="de-DE"/>
        </w:rPr>
      </w:pPr>
    </w:p>
    <w:p w:rsidR="009072D4" w:rsidRPr="00E94666" w:rsidRDefault="009072D4" w:rsidP="00022EB0">
      <w:pPr>
        <w:pStyle w:val="Titre1"/>
        <w:spacing w:before="0" w:line="240" w:lineRule="auto"/>
        <w:rPr>
          <w:rFonts w:asciiTheme="minorHAnsi" w:eastAsia="Times New Roman" w:hAnsiTheme="minorHAnsi" w:cstheme="minorHAnsi"/>
          <w:b w:val="0"/>
          <w:color w:val="222222"/>
          <w:sz w:val="22"/>
          <w:szCs w:val="22"/>
          <w:lang w:val="en-US" w:eastAsia="de-DE"/>
        </w:rPr>
      </w:pPr>
      <w:r w:rsidRPr="00E94666">
        <w:rPr>
          <w:rFonts w:asciiTheme="minorHAnsi" w:eastAsia="Times New Roman" w:hAnsiTheme="minorHAnsi" w:cstheme="minorHAnsi"/>
          <w:b w:val="0"/>
          <w:color w:val="222222"/>
          <w:sz w:val="22"/>
          <w:szCs w:val="22"/>
          <w:lang w:val="en-US" w:eastAsia="de-DE"/>
        </w:rPr>
        <w:t>AND</w:t>
      </w:r>
      <w:r w:rsidR="004D35B2" w:rsidRPr="00E94666">
        <w:rPr>
          <w:rFonts w:asciiTheme="minorHAnsi" w:eastAsia="Times New Roman" w:hAnsiTheme="minorHAnsi" w:cstheme="minorHAnsi"/>
          <w:b w:val="0"/>
          <w:color w:val="222222"/>
          <w:sz w:val="22"/>
          <w:szCs w:val="22"/>
          <w:lang w:val="en-US" w:eastAsia="de-DE"/>
        </w:rPr>
        <w:br/>
      </w:r>
      <w:r w:rsidRPr="00E94666">
        <w:rPr>
          <w:rFonts w:asciiTheme="minorHAnsi" w:eastAsia="Times New Roman" w:hAnsiTheme="minorHAnsi" w:cstheme="minorHAnsi"/>
          <w:color w:val="222222"/>
          <w:sz w:val="22"/>
          <w:szCs w:val="22"/>
          <w:lang w:val="en-US" w:eastAsia="de-DE"/>
        </w:rPr>
        <w:t>UNIVERSITY OF LORRAINE</w:t>
      </w:r>
      <w:r w:rsidRPr="00E94666">
        <w:rPr>
          <w:rFonts w:asciiTheme="minorHAnsi" w:eastAsia="Times New Roman" w:hAnsiTheme="minorHAnsi" w:cstheme="minorHAnsi"/>
          <w:color w:val="222222"/>
          <w:sz w:val="22"/>
          <w:szCs w:val="22"/>
          <w:lang w:val="en-US" w:eastAsia="de-DE"/>
        </w:rPr>
        <w:br/>
      </w:r>
      <w:r w:rsidR="001F33AB" w:rsidRPr="00E94666">
        <w:rPr>
          <w:rFonts w:asciiTheme="minorHAnsi" w:eastAsia="Times New Roman" w:hAnsiTheme="minorHAnsi" w:cstheme="minorHAnsi"/>
          <w:color w:val="222222"/>
          <w:sz w:val="22"/>
          <w:szCs w:val="22"/>
          <w:lang w:val="en-US" w:eastAsia="de-DE"/>
        </w:rPr>
        <w:t>Public institut</w:t>
      </w:r>
      <w:r w:rsidRPr="00E94666">
        <w:rPr>
          <w:rFonts w:asciiTheme="minorHAnsi" w:eastAsia="Times New Roman" w:hAnsiTheme="minorHAnsi" w:cstheme="minorHAnsi"/>
          <w:color w:val="222222"/>
          <w:sz w:val="22"/>
          <w:szCs w:val="22"/>
          <w:lang w:val="en-US" w:eastAsia="de-DE"/>
        </w:rPr>
        <w:t>ion, siret n°130 015 506 00012</w:t>
      </w:r>
      <w:r w:rsidRPr="00E94666">
        <w:rPr>
          <w:rFonts w:asciiTheme="minorHAnsi" w:eastAsia="Times New Roman" w:hAnsiTheme="minorHAnsi" w:cstheme="minorHAnsi"/>
          <w:color w:val="222222"/>
          <w:sz w:val="22"/>
          <w:szCs w:val="22"/>
          <w:lang w:val="en-US" w:eastAsia="de-DE"/>
        </w:rPr>
        <w:br/>
      </w:r>
      <w:r w:rsidR="00D367F3" w:rsidRPr="00E94666">
        <w:rPr>
          <w:rFonts w:asciiTheme="minorHAnsi" w:eastAsia="Times New Roman" w:hAnsiTheme="minorHAnsi" w:cstheme="minorHAnsi"/>
          <w:b w:val="0"/>
          <w:color w:val="222222"/>
          <w:sz w:val="22"/>
          <w:szCs w:val="22"/>
          <w:lang w:val="en-US" w:eastAsia="de-DE"/>
        </w:rPr>
        <w:t xml:space="preserve">whose registered office is at </w:t>
      </w:r>
      <w:r w:rsidRPr="00E94666">
        <w:rPr>
          <w:rFonts w:asciiTheme="minorHAnsi" w:eastAsia="Times New Roman" w:hAnsiTheme="minorHAnsi" w:cstheme="minorHAnsi"/>
          <w:b w:val="0"/>
          <w:color w:val="222222"/>
          <w:sz w:val="22"/>
          <w:szCs w:val="22"/>
          <w:lang w:val="en-US" w:eastAsia="de-DE"/>
        </w:rPr>
        <w:tab/>
      </w:r>
      <w:r w:rsidRPr="00E94666">
        <w:rPr>
          <w:rFonts w:asciiTheme="minorHAnsi" w:eastAsia="Times New Roman" w:hAnsiTheme="minorHAnsi" w:cstheme="minorHAnsi"/>
          <w:b w:val="0"/>
          <w:color w:val="222222"/>
          <w:sz w:val="22"/>
          <w:szCs w:val="22"/>
          <w:lang w:val="en-US" w:eastAsia="de-DE"/>
        </w:rPr>
        <w:tab/>
      </w:r>
      <w:r w:rsidR="00D367F3" w:rsidRPr="00E94666">
        <w:rPr>
          <w:rFonts w:asciiTheme="minorHAnsi" w:eastAsia="Times New Roman" w:hAnsiTheme="minorHAnsi" w:cstheme="minorHAnsi"/>
          <w:b w:val="0"/>
          <w:color w:val="222222"/>
          <w:sz w:val="22"/>
          <w:szCs w:val="22"/>
          <w:lang w:val="en-US" w:eastAsia="de-DE"/>
        </w:rPr>
        <w:t xml:space="preserve">34 Cours Léopold, </w:t>
      </w:r>
    </w:p>
    <w:p w:rsidR="009072D4" w:rsidRPr="00E94666" w:rsidRDefault="00D367F3" w:rsidP="009072D4">
      <w:pPr>
        <w:pStyle w:val="Titre1"/>
        <w:spacing w:before="0" w:line="240" w:lineRule="auto"/>
        <w:ind w:left="2832" w:firstLine="708"/>
        <w:rPr>
          <w:rFonts w:asciiTheme="minorHAnsi" w:eastAsia="Times New Roman" w:hAnsiTheme="minorHAnsi" w:cstheme="minorHAnsi"/>
          <w:b w:val="0"/>
          <w:color w:val="222222"/>
          <w:sz w:val="22"/>
          <w:szCs w:val="22"/>
          <w:lang w:val="en-US" w:eastAsia="de-DE"/>
        </w:rPr>
      </w:pPr>
      <w:r w:rsidRPr="00E94666">
        <w:rPr>
          <w:rFonts w:asciiTheme="minorHAnsi" w:eastAsia="Times New Roman" w:hAnsiTheme="minorHAnsi" w:cstheme="minorHAnsi"/>
          <w:b w:val="0"/>
          <w:color w:val="222222"/>
          <w:sz w:val="22"/>
          <w:szCs w:val="22"/>
          <w:lang w:val="en-US" w:eastAsia="de-DE"/>
        </w:rPr>
        <w:t xml:space="preserve">54000 Nancy, </w:t>
      </w:r>
      <w:r w:rsidR="009072D4" w:rsidRPr="00E94666">
        <w:rPr>
          <w:rFonts w:asciiTheme="minorHAnsi" w:eastAsia="Times New Roman" w:hAnsiTheme="minorHAnsi" w:cstheme="minorHAnsi"/>
          <w:b w:val="0"/>
          <w:color w:val="222222"/>
          <w:sz w:val="22"/>
          <w:szCs w:val="22"/>
          <w:lang w:val="en-US" w:eastAsia="de-DE"/>
        </w:rPr>
        <w:t>FRANCE</w:t>
      </w:r>
      <w:r w:rsidR="001F33AB" w:rsidRPr="00E94666">
        <w:rPr>
          <w:rFonts w:asciiTheme="minorHAnsi" w:eastAsia="Times New Roman" w:hAnsiTheme="minorHAnsi" w:cstheme="minorHAnsi"/>
          <w:b w:val="0"/>
          <w:color w:val="222222"/>
          <w:sz w:val="22"/>
          <w:szCs w:val="22"/>
          <w:lang w:val="en-US" w:eastAsia="de-DE"/>
        </w:rPr>
        <w:t xml:space="preserve"> </w:t>
      </w:r>
    </w:p>
    <w:p w:rsidR="00D367F3" w:rsidRPr="00E94666" w:rsidRDefault="009072D4" w:rsidP="00022EB0">
      <w:pPr>
        <w:pStyle w:val="Titre1"/>
        <w:spacing w:before="0" w:line="240" w:lineRule="auto"/>
        <w:rPr>
          <w:rFonts w:asciiTheme="minorHAnsi" w:eastAsia="Times New Roman" w:hAnsiTheme="minorHAnsi" w:cstheme="minorHAnsi"/>
          <w:b w:val="0"/>
          <w:color w:val="222222"/>
          <w:sz w:val="22"/>
          <w:szCs w:val="22"/>
          <w:lang w:val="en-US" w:eastAsia="de-DE"/>
        </w:rPr>
      </w:pPr>
      <w:r w:rsidRPr="00E94666">
        <w:rPr>
          <w:rFonts w:asciiTheme="minorHAnsi" w:eastAsia="Times New Roman" w:hAnsiTheme="minorHAnsi" w:cstheme="minorHAnsi"/>
          <w:b w:val="0"/>
          <w:color w:val="222222"/>
          <w:sz w:val="22"/>
          <w:szCs w:val="22"/>
          <w:lang w:val="en-US" w:eastAsia="de-DE"/>
        </w:rPr>
        <w:t xml:space="preserve">Represented by </w:t>
      </w:r>
      <w:r w:rsidR="001F33AB" w:rsidRPr="00E94666">
        <w:rPr>
          <w:rFonts w:asciiTheme="minorHAnsi" w:eastAsia="Times New Roman" w:hAnsiTheme="minorHAnsi" w:cstheme="minorHAnsi"/>
          <w:b w:val="0"/>
          <w:color w:val="222222"/>
          <w:sz w:val="22"/>
          <w:szCs w:val="22"/>
          <w:lang w:val="en-US" w:eastAsia="de-DE"/>
        </w:rPr>
        <w:t xml:space="preserve">Prof. </w:t>
      </w:r>
      <w:r w:rsidR="00B24694">
        <w:rPr>
          <w:rFonts w:asciiTheme="minorHAnsi" w:eastAsia="Times New Roman" w:hAnsiTheme="minorHAnsi" w:cstheme="minorHAnsi"/>
          <w:b w:val="0"/>
          <w:color w:val="222222"/>
          <w:sz w:val="22"/>
          <w:szCs w:val="22"/>
          <w:lang w:val="en-US" w:eastAsia="de-DE"/>
        </w:rPr>
        <w:t xml:space="preserve">Dr. </w:t>
      </w:r>
      <w:r w:rsidR="001F33AB" w:rsidRPr="00E94666">
        <w:rPr>
          <w:rFonts w:asciiTheme="minorHAnsi" w:eastAsia="Times New Roman" w:hAnsiTheme="minorHAnsi" w:cstheme="minorHAnsi"/>
          <w:b w:val="0"/>
          <w:color w:val="222222"/>
          <w:sz w:val="22"/>
          <w:szCs w:val="22"/>
          <w:lang w:val="en-US" w:eastAsia="de-DE"/>
        </w:rPr>
        <w:t xml:space="preserve">Pierre Mutzenhardt, </w:t>
      </w:r>
      <w:r w:rsidRPr="00E94666">
        <w:rPr>
          <w:rFonts w:asciiTheme="minorHAnsi" w:eastAsia="Times New Roman" w:hAnsiTheme="minorHAnsi" w:cstheme="minorHAnsi"/>
          <w:b w:val="0"/>
          <w:color w:val="222222"/>
          <w:sz w:val="22"/>
          <w:szCs w:val="22"/>
          <w:lang w:val="en-US" w:eastAsia="de-DE"/>
        </w:rPr>
        <w:t xml:space="preserve">acting as </w:t>
      </w:r>
      <w:r w:rsidR="0081635B" w:rsidRPr="00E94666">
        <w:rPr>
          <w:rFonts w:asciiTheme="minorHAnsi" w:eastAsia="Times New Roman" w:hAnsiTheme="minorHAnsi" w:cstheme="minorHAnsi"/>
          <w:b w:val="0"/>
          <w:color w:val="222222"/>
          <w:sz w:val="22"/>
          <w:szCs w:val="22"/>
          <w:lang w:val="en-US" w:eastAsia="de-DE"/>
        </w:rPr>
        <w:t xml:space="preserve">President of </w:t>
      </w:r>
      <w:r w:rsidR="00140E01" w:rsidRPr="00E94666">
        <w:rPr>
          <w:rFonts w:asciiTheme="minorHAnsi" w:eastAsia="Times New Roman" w:hAnsiTheme="minorHAnsi" w:cstheme="minorHAnsi"/>
          <w:b w:val="0"/>
          <w:color w:val="222222"/>
          <w:sz w:val="22"/>
          <w:szCs w:val="22"/>
          <w:lang w:val="en-US" w:eastAsia="de-DE"/>
        </w:rPr>
        <w:t>University</w:t>
      </w:r>
      <w:r w:rsidR="0081635B" w:rsidRPr="00E94666">
        <w:rPr>
          <w:rFonts w:asciiTheme="minorHAnsi" w:eastAsia="Times New Roman" w:hAnsiTheme="minorHAnsi" w:cstheme="minorHAnsi"/>
          <w:b w:val="0"/>
          <w:color w:val="222222"/>
          <w:sz w:val="22"/>
          <w:szCs w:val="22"/>
          <w:lang w:val="en-US" w:eastAsia="de-DE"/>
        </w:rPr>
        <w:t xml:space="preserve"> of Lorraine</w:t>
      </w:r>
    </w:p>
    <w:p w:rsidR="00F348FB" w:rsidRPr="00E94666" w:rsidRDefault="00F348FB" w:rsidP="00022EB0">
      <w:pPr>
        <w:spacing w:after="0" w:line="240" w:lineRule="auto"/>
        <w:rPr>
          <w:rFonts w:eastAsia="Times New Roman" w:cstheme="minorHAnsi"/>
          <w:lang w:val="en-US" w:eastAsia="de-DE"/>
        </w:rPr>
      </w:pPr>
    </w:p>
    <w:p w:rsidR="00C62F55" w:rsidRPr="00E94666" w:rsidRDefault="00C62F55" w:rsidP="00022EB0">
      <w:pPr>
        <w:spacing w:after="0" w:line="240" w:lineRule="auto"/>
        <w:rPr>
          <w:rFonts w:eastAsia="Times New Roman" w:cstheme="minorHAnsi"/>
          <w:lang w:val="en-US" w:eastAsia="de-DE"/>
        </w:rPr>
      </w:pPr>
    </w:p>
    <w:p w:rsidR="009072D4" w:rsidRPr="00E94666" w:rsidRDefault="009072D4" w:rsidP="00022EB0">
      <w:pPr>
        <w:spacing w:after="0" w:line="240" w:lineRule="auto"/>
        <w:rPr>
          <w:rFonts w:eastAsia="Times New Roman" w:cstheme="minorHAnsi"/>
          <w:lang w:val="en-US" w:eastAsia="de-DE"/>
        </w:rPr>
      </w:pPr>
      <w:r w:rsidRPr="00E94666">
        <w:rPr>
          <w:rFonts w:eastAsia="Times New Roman" w:cstheme="minorHAnsi"/>
          <w:lang w:val="en-US" w:eastAsia="de-DE"/>
        </w:rPr>
        <w:t>AND</w:t>
      </w:r>
      <w:r w:rsidR="004D35B2" w:rsidRPr="00E94666">
        <w:rPr>
          <w:rFonts w:eastAsia="Times New Roman" w:cstheme="minorHAnsi"/>
          <w:lang w:val="en-US" w:eastAsia="de-DE"/>
        </w:rPr>
        <w:br/>
      </w:r>
      <w:r w:rsidRPr="00E94666">
        <w:rPr>
          <w:rFonts w:eastAsia="Times New Roman" w:cstheme="minorHAnsi"/>
          <w:b/>
          <w:bCs/>
          <w:lang w:val="en-US" w:eastAsia="de-DE"/>
        </w:rPr>
        <w:t>AGROPARISTECH, PARIS INSTITUTE OF TECHNOLOGY FORLIFE, FOOD AND ENVIRONMENTAL SCIENCES</w:t>
      </w:r>
      <w:r w:rsidR="00DD49C0" w:rsidRPr="00E94666">
        <w:rPr>
          <w:rFonts w:eastAsia="Times New Roman" w:cstheme="minorHAnsi"/>
          <w:lang w:val="en-US" w:eastAsia="de-DE"/>
        </w:rPr>
        <w:t xml:space="preserve"> </w:t>
      </w:r>
    </w:p>
    <w:p w:rsidR="009072D4" w:rsidRPr="00E94666" w:rsidRDefault="00DD49C0" w:rsidP="00022EB0">
      <w:pPr>
        <w:spacing w:after="0" w:line="240" w:lineRule="auto"/>
        <w:rPr>
          <w:rFonts w:eastAsia="Times New Roman" w:cstheme="minorHAnsi"/>
          <w:lang w:val="en-US" w:eastAsia="de-DE"/>
        </w:rPr>
      </w:pPr>
      <w:r w:rsidRPr="00E94666">
        <w:rPr>
          <w:rFonts w:eastAsia="Times New Roman" w:cstheme="minorHAnsi"/>
          <w:lang w:val="en-US" w:eastAsia="de-DE"/>
        </w:rPr>
        <w:t xml:space="preserve">whose registered office is at </w:t>
      </w:r>
      <w:r w:rsidR="009072D4" w:rsidRPr="00E94666">
        <w:rPr>
          <w:rFonts w:eastAsia="Times New Roman" w:cstheme="minorHAnsi"/>
          <w:lang w:val="en-US" w:eastAsia="de-DE"/>
        </w:rPr>
        <w:tab/>
      </w:r>
      <w:r w:rsidR="009072D4" w:rsidRPr="00E94666">
        <w:rPr>
          <w:rFonts w:eastAsia="Times New Roman" w:cstheme="minorHAnsi"/>
          <w:lang w:val="en-US" w:eastAsia="de-DE"/>
        </w:rPr>
        <w:tab/>
      </w:r>
      <w:r w:rsidRPr="00E94666">
        <w:rPr>
          <w:rFonts w:eastAsia="Times New Roman" w:cstheme="minorHAnsi"/>
          <w:lang w:val="en-US" w:eastAsia="de-DE"/>
        </w:rPr>
        <w:t>Campus de Na</w:t>
      </w:r>
      <w:r w:rsidR="009072D4" w:rsidRPr="00E94666">
        <w:rPr>
          <w:rFonts w:eastAsia="Times New Roman" w:cstheme="minorHAnsi"/>
          <w:lang w:val="en-US" w:eastAsia="de-DE"/>
        </w:rPr>
        <w:t>ncy 14 rue Girardet - CS 14216</w:t>
      </w:r>
    </w:p>
    <w:p w:rsidR="009072D4" w:rsidRPr="00E94666" w:rsidRDefault="00DD49C0" w:rsidP="009072D4">
      <w:pPr>
        <w:spacing w:after="0" w:line="240" w:lineRule="auto"/>
        <w:ind w:left="2832" w:firstLine="708"/>
        <w:rPr>
          <w:rFonts w:eastAsia="Times New Roman" w:cstheme="minorHAnsi"/>
          <w:lang w:val="en-US" w:eastAsia="de-DE"/>
        </w:rPr>
      </w:pPr>
      <w:r w:rsidRPr="00E94666">
        <w:rPr>
          <w:rFonts w:eastAsia="Times New Roman" w:cstheme="minorHAnsi"/>
          <w:lang w:val="en-US" w:eastAsia="de-DE"/>
        </w:rPr>
        <w:t xml:space="preserve">54042 NANCY cedex, </w:t>
      </w:r>
      <w:r w:rsidR="009072D4" w:rsidRPr="00E94666">
        <w:rPr>
          <w:rFonts w:eastAsia="Times New Roman" w:cstheme="minorHAnsi"/>
          <w:lang w:val="en-US" w:eastAsia="de-DE"/>
        </w:rPr>
        <w:t>FRANCE</w:t>
      </w:r>
      <w:r w:rsidRPr="00E94666">
        <w:rPr>
          <w:rFonts w:eastAsia="Times New Roman" w:cstheme="minorHAnsi"/>
          <w:lang w:val="en-US" w:eastAsia="de-DE"/>
        </w:rPr>
        <w:t xml:space="preserve"> </w:t>
      </w:r>
    </w:p>
    <w:p w:rsidR="00140E01" w:rsidRPr="00512B64" w:rsidRDefault="009072D4" w:rsidP="009072D4">
      <w:pPr>
        <w:spacing w:after="0" w:line="240" w:lineRule="auto"/>
        <w:rPr>
          <w:rFonts w:eastAsia="Times New Roman" w:cstheme="minorHAnsi"/>
          <w:lang w:val="en-US" w:eastAsia="de-DE"/>
        </w:rPr>
      </w:pPr>
      <w:r w:rsidRPr="00E94666">
        <w:rPr>
          <w:rFonts w:eastAsia="Times New Roman" w:cstheme="minorHAnsi"/>
          <w:lang w:val="en-US" w:eastAsia="de-DE"/>
        </w:rPr>
        <w:t>R</w:t>
      </w:r>
      <w:r w:rsidR="00DD49C0" w:rsidRPr="00E94666">
        <w:rPr>
          <w:rFonts w:eastAsia="Times New Roman" w:cstheme="minorHAnsi"/>
          <w:lang w:val="en-US" w:eastAsia="de-DE"/>
        </w:rPr>
        <w:t>epresented by</w:t>
      </w:r>
      <w:r w:rsidR="00512B64">
        <w:rPr>
          <w:rFonts w:eastAsia="Times New Roman" w:cstheme="minorHAnsi"/>
          <w:lang w:val="en-US" w:eastAsia="de-DE"/>
        </w:rPr>
        <w:t xml:space="preserve"> </w:t>
      </w:r>
      <w:r w:rsidR="00546875">
        <w:rPr>
          <w:rFonts w:eastAsia="Times New Roman" w:cstheme="minorHAnsi"/>
          <w:lang w:val="en-US" w:eastAsia="de-DE"/>
        </w:rPr>
        <w:t>Prof.</w:t>
      </w:r>
      <w:r w:rsidR="00DD49C0" w:rsidRPr="00E94666">
        <w:rPr>
          <w:rFonts w:eastAsia="Times New Roman" w:cstheme="minorHAnsi"/>
          <w:lang w:val="en-US" w:eastAsia="de-DE"/>
        </w:rPr>
        <w:t xml:space="preserve"> </w:t>
      </w:r>
      <w:r w:rsidR="00140E01" w:rsidRPr="00512B64">
        <w:rPr>
          <w:rFonts w:eastAsia="Times New Roman" w:cstheme="minorHAnsi"/>
          <w:lang w:val="en-US" w:eastAsia="de-DE"/>
        </w:rPr>
        <w:t xml:space="preserve">Dr. Gilles Trystram, </w:t>
      </w:r>
      <w:r w:rsidRPr="00512B64">
        <w:rPr>
          <w:rFonts w:eastAsia="Times New Roman" w:cstheme="minorHAnsi"/>
          <w:lang w:val="en-US" w:eastAsia="de-DE"/>
        </w:rPr>
        <w:t xml:space="preserve">acting as </w:t>
      </w:r>
      <w:r w:rsidR="00140E01" w:rsidRPr="00512B64">
        <w:rPr>
          <w:rFonts w:eastAsia="Times New Roman" w:cstheme="minorHAnsi"/>
          <w:lang w:val="en-US" w:eastAsia="de-DE"/>
        </w:rPr>
        <w:t>Director of AgroParisTech</w:t>
      </w:r>
    </w:p>
    <w:p w:rsidR="00F348FB" w:rsidRPr="00512B64" w:rsidRDefault="00F348FB" w:rsidP="00022EB0">
      <w:pPr>
        <w:spacing w:after="0" w:line="240" w:lineRule="auto"/>
        <w:rPr>
          <w:rFonts w:eastAsia="Times New Roman" w:cstheme="minorHAnsi"/>
          <w:lang w:val="en-US" w:eastAsia="de-DE"/>
        </w:rPr>
      </w:pPr>
    </w:p>
    <w:p w:rsidR="00C62F55" w:rsidRPr="00512B64" w:rsidRDefault="00C62F55" w:rsidP="00022EB0">
      <w:pPr>
        <w:spacing w:after="0" w:line="240" w:lineRule="auto"/>
        <w:rPr>
          <w:rFonts w:eastAsia="Times New Roman" w:cstheme="minorHAnsi"/>
          <w:lang w:val="en-US" w:eastAsia="de-DE"/>
        </w:rPr>
      </w:pPr>
    </w:p>
    <w:p w:rsidR="009072D4" w:rsidRPr="00E94666" w:rsidRDefault="009072D4" w:rsidP="00022EB0">
      <w:pPr>
        <w:spacing w:after="0" w:line="240" w:lineRule="auto"/>
        <w:rPr>
          <w:rFonts w:eastAsia="Times New Roman" w:cstheme="minorHAnsi"/>
          <w:b/>
          <w:bCs/>
          <w:lang w:eastAsia="de-DE"/>
        </w:rPr>
      </w:pPr>
      <w:r w:rsidRPr="00E94666">
        <w:rPr>
          <w:rFonts w:eastAsia="Times New Roman" w:cstheme="minorHAnsi"/>
          <w:lang w:eastAsia="de-DE"/>
        </w:rPr>
        <w:t>AND</w:t>
      </w:r>
      <w:r w:rsidR="004D35B2" w:rsidRPr="00E94666">
        <w:rPr>
          <w:rFonts w:eastAsia="Times New Roman" w:cstheme="minorHAnsi"/>
          <w:lang w:eastAsia="de-DE"/>
        </w:rPr>
        <w:br/>
      </w:r>
      <w:r w:rsidRPr="00E94666">
        <w:rPr>
          <w:rFonts w:eastAsia="Times New Roman" w:cstheme="minorHAnsi"/>
          <w:b/>
          <w:bCs/>
          <w:lang w:eastAsia="de-DE"/>
        </w:rPr>
        <w:t xml:space="preserve">FORSTLICHE VERSUCHS- UND FORSCHUNGSANSTALT BADEN-WÜRTTEMBERG (FVA) </w:t>
      </w:r>
    </w:p>
    <w:p w:rsidR="009072D4" w:rsidRPr="00E94666" w:rsidRDefault="004D35B2" w:rsidP="00022EB0">
      <w:pPr>
        <w:spacing w:after="0" w:line="240" w:lineRule="auto"/>
        <w:rPr>
          <w:rFonts w:eastAsia="Times New Roman" w:cstheme="minorHAnsi"/>
          <w:lang w:val="en-US" w:eastAsia="de-DE"/>
        </w:rPr>
      </w:pPr>
      <w:r w:rsidRPr="00E94666">
        <w:rPr>
          <w:rFonts w:eastAsia="Times New Roman" w:cstheme="minorHAnsi"/>
          <w:lang w:val="en-US" w:eastAsia="de-DE"/>
        </w:rPr>
        <w:t xml:space="preserve">whose registered office is at </w:t>
      </w:r>
      <w:r w:rsidR="009072D4" w:rsidRPr="00E94666">
        <w:rPr>
          <w:rFonts w:eastAsia="Times New Roman" w:cstheme="minorHAnsi"/>
          <w:lang w:val="en-US" w:eastAsia="de-DE"/>
        </w:rPr>
        <w:tab/>
      </w:r>
      <w:r w:rsidR="009072D4" w:rsidRPr="00E94666">
        <w:rPr>
          <w:rFonts w:eastAsia="Times New Roman" w:cstheme="minorHAnsi"/>
          <w:lang w:val="en-US" w:eastAsia="de-DE"/>
        </w:rPr>
        <w:tab/>
      </w:r>
      <w:r w:rsidRPr="00E94666">
        <w:rPr>
          <w:rFonts w:eastAsia="Times New Roman" w:cstheme="minorHAnsi"/>
          <w:lang w:val="en-US" w:eastAsia="de-DE"/>
        </w:rPr>
        <w:t>Wonnhaldestr. 4</w:t>
      </w:r>
    </w:p>
    <w:p w:rsidR="009072D4" w:rsidRPr="00546875" w:rsidRDefault="004D35B2" w:rsidP="009072D4">
      <w:pPr>
        <w:spacing w:after="0" w:line="240" w:lineRule="auto"/>
        <w:ind w:left="2832" w:firstLine="708"/>
        <w:rPr>
          <w:rFonts w:eastAsia="Times New Roman" w:cstheme="minorHAnsi"/>
          <w:lang w:val="en-US" w:eastAsia="de-DE"/>
        </w:rPr>
      </w:pPr>
      <w:r w:rsidRPr="00546875">
        <w:rPr>
          <w:rFonts w:eastAsia="Times New Roman" w:cstheme="minorHAnsi"/>
          <w:lang w:val="en-US" w:eastAsia="de-DE"/>
        </w:rPr>
        <w:t>79100 Freiburg-im-Br</w:t>
      </w:r>
      <w:r w:rsidR="0013442B" w:rsidRPr="00546875">
        <w:rPr>
          <w:rFonts w:eastAsia="Times New Roman" w:cstheme="minorHAnsi"/>
          <w:lang w:val="en-US" w:eastAsia="de-DE"/>
        </w:rPr>
        <w:t>e</w:t>
      </w:r>
      <w:r w:rsidRPr="00546875">
        <w:rPr>
          <w:rFonts w:eastAsia="Times New Roman" w:cstheme="minorHAnsi"/>
          <w:lang w:val="en-US" w:eastAsia="de-DE"/>
        </w:rPr>
        <w:t xml:space="preserve">isgau, </w:t>
      </w:r>
      <w:r w:rsidR="009072D4" w:rsidRPr="00546875">
        <w:rPr>
          <w:rFonts w:eastAsia="Times New Roman" w:cstheme="minorHAnsi"/>
          <w:lang w:val="en-US" w:eastAsia="de-DE"/>
        </w:rPr>
        <w:t>GERMANY</w:t>
      </w:r>
      <w:r w:rsidRPr="00546875">
        <w:rPr>
          <w:rFonts w:eastAsia="Times New Roman" w:cstheme="minorHAnsi"/>
          <w:lang w:val="en-US" w:eastAsia="de-DE"/>
        </w:rPr>
        <w:t xml:space="preserve"> </w:t>
      </w:r>
    </w:p>
    <w:p w:rsidR="00F348FB" w:rsidRPr="00E94666" w:rsidRDefault="009072D4" w:rsidP="009072D4">
      <w:pPr>
        <w:spacing w:after="0" w:line="240" w:lineRule="auto"/>
        <w:rPr>
          <w:rFonts w:eastAsia="Times New Roman" w:cstheme="minorHAnsi"/>
          <w:lang w:val="en-US" w:eastAsia="de-DE"/>
        </w:rPr>
      </w:pPr>
      <w:r w:rsidRPr="00E94666">
        <w:rPr>
          <w:rFonts w:eastAsia="Times New Roman" w:cstheme="minorHAnsi"/>
          <w:lang w:val="en-US" w:eastAsia="de-DE"/>
        </w:rPr>
        <w:t>R</w:t>
      </w:r>
      <w:r w:rsidR="004D35B2" w:rsidRPr="00E94666">
        <w:rPr>
          <w:rFonts w:eastAsia="Times New Roman" w:cstheme="minorHAnsi"/>
          <w:lang w:val="en-US" w:eastAsia="de-DE"/>
        </w:rPr>
        <w:t>epresented by Prof. Konstantin v</w:t>
      </w:r>
      <w:r w:rsidR="00022EB0" w:rsidRPr="00E94666">
        <w:rPr>
          <w:rFonts w:eastAsia="Times New Roman" w:cstheme="minorHAnsi"/>
          <w:lang w:val="en-US" w:eastAsia="de-DE"/>
        </w:rPr>
        <w:t>on Teuffel,</w:t>
      </w:r>
      <w:r w:rsidR="00E94666">
        <w:rPr>
          <w:rFonts w:eastAsia="Times New Roman" w:cstheme="minorHAnsi"/>
          <w:lang w:val="en-US" w:eastAsia="de-DE"/>
        </w:rPr>
        <w:t xml:space="preserve"> </w:t>
      </w:r>
      <w:r w:rsidRPr="00E94666">
        <w:rPr>
          <w:rFonts w:eastAsia="Times New Roman" w:cstheme="minorHAnsi"/>
          <w:lang w:val="en-US" w:eastAsia="de-DE"/>
        </w:rPr>
        <w:t xml:space="preserve">acting as </w:t>
      </w:r>
      <w:r w:rsidR="00022EB0" w:rsidRPr="00E94666">
        <w:rPr>
          <w:rFonts w:eastAsia="Times New Roman" w:cstheme="minorHAnsi"/>
          <w:lang w:val="en-US" w:eastAsia="de-DE"/>
        </w:rPr>
        <w:t>Director</w:t>
      </w:r>
      <w:r w:rsidR="00E94666">
        <w:rPr>
          <w:rFonts w:eastAsia="Times New Roman" w:cstheme="minorHAnsi"/>
          <w:lang w:val="en-US" w:eastAsia="de-DE"/>
        </w:rPr>
        <w:t xml:space="preserve"> of FVA</w:t>
      </w:r>
      <w:r w:rsidR="00022EB0" w:rsidRPr="00E94666">
        <w:rPr>
          <w:rFonts w:eastAsia="Times New Roman" w:cstheme="minorHAnsi"/>
          <w:lang w:val="en-US" w:eastAsia="de-DE"/>
        </w:rPr>
        <w:br/>
      </w:r>
    </w:p>
    <w:p w:rsidR="00C62F55" w:rsidRPr="00E94666" w:rsidRDefault="00C62F55" w:rsidP="009072D4">
      <w:pPr>
        <w:spacing w:after="0" w:line="240" w:lineRule="auto"/>
        <w:rPr>
          <w:rFonts w:eastAsia="Times New Roman" w:cstheme="minorHAnsi"/>
          <w:lang w:val="en-US" w:eastAsia="de-DE"/>
        </w:rPr>
      </w:pPr>
    </w:p>
    <w:p w:rsidR="009072D4" w:rsidRPr="00E94666" w:rsidRDefault="009072D4" w:rsidP="00022EB0">
      <w:pPr>
        <w:spacing w:after="0" w:line="240" w:lineRule="auto"/>
        <w:rPr>
          <w:rFonts w:eastAsia="Times New Roman" w:cstheme="minorHAnsi"/>
          <w:b/>
          <w:bCs/>
          <w:lang w:eastAsia="de-DE"/>
        </w:rPr>
      </w:pPr>
      <w:r w:rsidRPr="00E94666">
        <w:rPr>
          <w:rFonts w:eastAsia="Times New Roman" w:cstheme="minorHAnsi"/>
          <w:lang w:eastAsia="de-DE"/>
        </w:rPr>
        <w:t>AND</w:t>
      </w:r>
      <w:r w:rsidR="004D35B2" w:rsidRPr="00E94666">
        <w:rPr>
          <w:rFonts w:eastAsia="Times New Roman" w:cstheme="minorHAnsi"/>
          <w:lang w:eastAsia="de-DE"/>
        </w:rPr>
        <w:br/>
      </w:r>
      <w:r w:rsidR="00E94666">
        <w:rPr>
          <w:rFonts w:eastAsia="Times New Roman" w:cstheme="minorHAnsi"/>
          <w:b/>
          <w:bCs/>
          <w:lang w:eastAsia="de-DE"/>
        </w:rPr>
        <w:t>Albert-Ludwigs-</w:t>
      </w:r>
      <w:r w:rsidR="004D35B2" w:rsidRPr="00E94666">
        <w:rPr>
          <w:rFonts w:eastAsia="Times New Roman" w:cstheme="minorHAnsi"/>
          <w:b/>
          <w:bCs/>
          <w:lang w:eastAsia="de-DE"/>
        </w:rPr>
        <w:t>Universität Freiburg (ALU)</w:t>
      </w:r>
    </w:p>
    <w:p w:rsidR="009072D4" w:rsidRPr="00E94666" w:rsidRDefault="004D35B2" w:rsidP="00022EB0">
      <w:pPr>
        <w:spacing w:after="0" w:line="240" w:lineRule="auto"/>
        <w:rPr>
          <w:rFonts w:eastAsia="Times New Roman" w:cstheme="minorHAnsi"/>
          <w:lang w:val="en-US" w:eastAsia="de-DE"/>
        </w:rPr>
      </w:pPr>
      <w:r w:rsidRPr="00E94666">
        <w:rPr>
          <w:rFonts w:eastAsia="Times New Roman" w:cstheme="minorHAnsi"/>
          <w:lang w:val="en-US" w:eastAsia="de-DE"/>
        </w:rPr>
        <w:t>whose registered office is at</w:t>
      </w:r>
      <w:r w:rsidR="00EE3743" w:rsidRPr="00E94666">
        <w:rPr>
          <w:rFonts w:eastAsia="Times New Roman" w:cstheme="minorHAnsi"/>
          <w:lang w:val="en-US" w:eastAsia="de-DE"/>
        </w:rPr>
        <w:t xml:space="preserve"> </w:t>
      </w:r>
      <w:r w:rsidR="009072D4" w:rsidRPr="00E94666">
        <w:rPr>
          <w:rFonts w:eastAsia="Times New Roman" w:cstheme="minorHAnsi"/>
          <w:lang w:val="en-US" w:eastAsia="de-DE"/>
        </w:rPr>
        <w:tab/>
      </w:r>
      <w:r w:rsidR="009072D4" w:rsidRPr="00E94666">
        <w:rPr>
          <w:rFonts w:eastAsia="Times New Roman" w:cstheme="minorHAnsi"/>
          <w:lang w:val="en-US" w:eastAsia="de-DE"/>
        </w:rPr>
        <w:tab/>
        <w:t>Fahnenbergplatz</w:t>
      </w:r>
    </w:p>
    <w:p w:rsidR="009072D4" w:rsidRPr="00E94666" w:rsidRDefault="008F395D" w:rsidP="009072D4">
      <w:pPr>
        <w:spacing w:after="0" w:line="240" w:lineRule="auto"/>
        <w:ind w:left="2832" w:firstLine="708"/>
        <w:rPr>
          <w:rFonts w:eastAsia="Times New Roman" w:cstheme="minorHAnsi"/>
          <w:lang w:val="en-US" w:eastAsia="de-DE"/>
        </w:rPr>
      </w:pPr>
      <w:r w:rsidRPr="00E94666">
        <w:rPr>
          <w:rFonts w:eastAsia="Times New Roman" w:cstheme="minorHAnsi"/>
          <w:lang w:val="en-US" w:eastAsia="de-DE"/>
        </w:rPr>
        <w:t>79085 Freiburg im Breisgau</w:t>
      </w:r>
      <w:r w:rsidR="004D35B2" w:rsidRPr="00E94666">
        <w:rPr>
          <w:rFonts w:eastAsia="Times New Roman" w:cstheme="minorHAnsi"/>
          <w:lang w:val="en-US" w:eastAsia="de-DE"/>
        </w:rPr>
        <w:t xml:space="preserve">, </w:t>
      </w:r>
      <w:r w:rsidR="009072D4" w:rsidRPr="00E94666">
        <w:rPr>
          <w:rFonts w:eastAsia="Times New Roman" w:cstheme="minorHAnsi"/>
          <w:lang w:val="en-US" w:eastAsia="de-DE"/>
        </w:rPr>
        <w:t>GERMANY</w:t>
      </w:r>
      <w:r w:rsidR="004D35B2" w:rsidRPr="00E94666">
        <w:rPr>
          <w:rFonts w:eastAsia="Times New Roman" w:cstheme="minorHAnsi"/>
          <w:lang w:val="en-US" w:eastAsia="de-DE"/>
        </w:rPr>
        <w:t xml:space="preserve"> </w:t>
      </w:r>
    </w:p>
    <w:p w:rsidR="008F395D" w:rsidRPr="00E94666" w:rsidRDefault="00E94666" w:rsidP="00022EB0">
      <w:pPr>
        <w:spacing w:after="0" w:line="240" w:lineRule="auto"/>
        <w:rPr>
          <w:rFonts w:eastAsia="Times New Roman" w:cstheme="minorHAnsi"/>
          <w:lang w:val="en-US" w:eastAsia="de-DE"/>
        </w:rPr>
      </w:pPr>
      <w:r>
        <w:rPr>
          <w:rFonts w:eastAsia="Times New Roman" w:cstheme="minorHAnsi"/>
          <w:lang w:val="en-US" w:eastAsia="de-DE"/>
        </w:rPr>
        <w:t>R</w:t>
      </w:r>
      <w:r w:rsidR="004D35B2" w:rsidRPr="00E94666">
        <w:rPr>
          <w:rFonts w:eastAsia="Times New Roman" w:cstheme="minorHAnsi"/>
          <w:lang w:val="en-US" w:eastAsia="de-DE"/>
        </w:rPr>
        <w:t xml:space="preserve">epresented by </w:t>
      </w:r>
      <w:r w:rsidR="008F395D" w:rsidRPr="00E94666">
        <w:rPr>
          <w:rFonts w:eastAsia="Times New Roman" w:cstheme="minorHAnsi"/>
          <w:lang w:val="en-US" w:eastAsia="de-DE"/>
        </w:rPr>
        <w:t>Prof. Dr. Hans-Jochen Schiewer</w:t>
      </w:r>
      <w:r w:rsidR="009072D4" w:rsidRPr="00E94666">
        <w:rPr>
          <w:rFonts w:eastAsia="Times New Roman" w:cstheme="minorHAnsi"/>
          <w:lang w:val="en-US" w:eastAsia="de-DE"/>
        </w:rPr>
        <w:t>,</w:t>
      </w:r>
      <w:r w:rsidR="008F395D" w:rsidRPr="00E94666">
        <w:rPr>
          <w:rFonts w:eastAsia="Times New Roman" w:cstheme="minorHAnsi"/>
          <w:lang w:val="en-US" w:eastAsia="de-DE"/>
        </w:rPr>
        <w:t xml:space="preserve"> </w:t>
      </w:r>
      <w:r w:rsidR="004D35B2" w:rsidRPr="00E94666">
        <w:rPr>
          <w:rFonts w:eastAsia="Times New Roman" w:cstheme="minorHAnsi"/>
          <w:lang w:val="en-US" w:eastAsia="de-DE"/>
        </w:rPr>
        <w:t xml:space="preserve">acting as </w:t>
      </w:r>
      <w:r w:rsidR="00A26D83" w:rsidRPr="00E94666">
        <w:rPr>
          <w:rFonts w:eastAsia="Times New Roman" w:cstheme="minorHAnsi"/>
          <w:lang w:val="en-US" w:eastAsia="de-DE"/>
        </w:rPr>
        <w:t>Re</w:t>
      </w:r>
      <w:r w:rsidR="008F395D" w:rsidRPr="00E94666">
        <w:rPr>
          <w:rFonts w:eastAsia="Times New Roman" w:cstheme="minorHAnsi"/>
          <w:lang w:val="en-US" w:eastAsia="de-DE"/>
        </w:rPr>
        <w:t>c</w:t>
      </w:r>
      <w:r w:rsidR="00A26D83" w:rsidRPr="00E94666">
        <w:rPr>
          <w:rFonts w:eastAsia="Times New Roman" w:cstheme="minorHAnsi"/>
          <w:lang w:val="en-US" w:eastAsia="de-DE"/>
        </w:rPr>
        <w:t>tor</w:t>
      </w:r>
      <w:r w:rsidR="00A57B70" w:rsidRPr="00E94666">
        <w:rPr>
          <w:rFonts w:eastAsia="Times New Roman" w:cstheme="minorHAnsi"/>
          <w:lang w:val="en-US" w:eastAsia="de-DE"/>
        </w:rPr>
        <w:t xml:space="preserve"> </w:t>
      </w:r>
      <w:r>
        <w:rPr>
          <w:rFonts w:eastAsia="Times New Roman" w:cstheme="minorHAnsi"/>
          <w:lang w:val="en-US" w:eastAsia="de-DE"/>
        </w:rPr>
        <w:t>of ALU</w:t>
      </w:r>
    </w:p>
    <w:p w:rsidR="00F348FB" w:rsidRPr="00E94666" w:rsidRDefault="00F348FB" w:rsidP="00022EB0">
      <w:pPr>
        <w:spacing w:after="0" w:line="240" w:lineRule="auto"/>
        <w:rPr>
          <w:rFonts w:eastAsia="Times New Roman" w:cstheme="minorHAnsi"/>
          <w:lang w:val="en-US" w:eastAsia="de-DE"/>
        </w:rPr>
      </w:pPr>
    </w:p>
    <w:p w:rsidR="00C62F55" w:rsidRPr="00E94666" w:rsidRDefault="00C62F55" w:rsidP="00022EB0">
      <w:pPr>
        <w:spacing w:after="0" w:line="240" w:lineRule="auto"/>
        <w:rPr>
          <w:rFonts w:eastAsia="Times New Roman" w:cstheme="minorHAnsi"/>
          <w:lang w:val="en-US" w:eastAsia="de-DE"/>
        </w:rPr>
      </w:pPr>
    </w:p>
    <w:p w:rsidR="009072D4" w:rsidRPr="00E94666" w:rsidRDefault="009072D4" w:rsidP="00022EB0">
      <w:pPr>
        <w:spacing w:after="0" w:line="240" w:lineRule="auto"/>
        <w:rPr>
          <w:rFonts w:eastAsia="Times New Roman" w:cstheme="minorHAnsi"/>
          <w:b/>
          <w:bCs/>
          <w:lang w:val="en-US" w:eastAsia="de-DE"/>
        </w:rPr>
      </w:pPr>
      <w:r w:rsidRPr="00E94666">
        <w:rPr>
          <w:rFonts w:eastAsia="Times New Roman" w:cstheme="minorHAnsi"/>
          <w:lang w:val="en-US" w:eastAsia="de-DE"/>
        </w:rPr>
        <w:t>AND</w:t>
      </w:r>
      <w:r w:rsidR="00FC4642" w:rsidRPr="00E94666">
        <w:rPr>
          <w:rFonts w:eastAsia="Times New Roman" w:cstheme="minorHAnsi"/>
          <w:lang w:val="en-US" w:eastAsia="de-DE"/>
        </w:rPr>
        <w:br/>
      </w:r>
      <w:r w:rsidR="004D35B2" w:rsidRPr="00E94666">
        <w:rPr>
          <w:rFonts w:eastAsia="Times New Roman" w:cstheme="minorHAnsi"/>
          <w:b/>
          <w:bCs/>
          <w:lang w:val="en-US" w:eastAsia="de-DE"/>
        </w:rPr>
        <w:t>Eidgenössische Techn</w:t>
      </w:r>
      <w:r w:rsidR="0013442B" w:rsidRPr="00E94666">
        <w:rPr>
          <w:rFonts w:eastAsia="Times New Roman" w:cstheme="minorHAnsi"/>
          <w:b/>
          <w:bCs/>
          <w:lang w:val="en-US" w:eastAsia="de-DE"/>
        </w:rPr>
        <w:t>i</w:t>
      </w:r>
      <w:r w:rsidR="004D35B2" w:rsidRPr="00E94666">
        <w:rPr>
          <w:rFonts w:eastAsia="Times New Roman" w:cstheme="minorHAnsi"/>
          <w:b/>
          <w:bCs/>
          <w:lang w:val="en-US" w:eastAsia="de-DE"/>
        </w:rPr>
        <w:t>sche Hochschule Zürich (ETH Zürich)</w:t>
      </w:r>
      <w:r w:rsidR="0013091C" w:rsidRPr="00E94666">
        <w:rPr>
          <w:rFonts w:eastAsia="Times New Roman" w:cstheme="minorHAnsi"/>
          <w:b/>
          <w:bCs/>
          <w:lang w:val="en-US" w:eastAsia="de-DE"/>
        </w:rPr>
        <w:t xml:space="preserve">, </w:t>
      </w:r>
      <w:r w:rsidRPr="00E94666">
        <w:rPr>
          <w:rFonts w:eastAsia="Times New Roman" w:cstheme="minorHAnsi"/>
          <w:b/>
          <w:bCs/>
          <w:lang w:val="en-US" w:eastAsia="de-DE"/>
        </w:rPr>
        <w:br/>
      </w:r>
      <w:r w:rsidR="0013091C" w:rsidRPr="00E94666">
        <w:rPr>
          <w:rFonts w:eastAsia="Times New Roman" w:cstheme="minorHAnsi"/>
          <w:b/>
          <w:bCs/>
          <w:lang w:val="en-US" w:eastAsia="de-DE"/>
        </w:rPr>
        <w:t xml:space="preserve">Department </w:t>
      </w:r>
      <w:r w:rsidR="0013442B" w:rsidRPr="00E94666">
        <w:rPr>
          <w:rFonts w:eastAsia="Times New Roman" w:cstheme="minorHAnsi"/>
          <w:b/>
          <w:bCs/>
          <w:lang w:val="en-US" w:eastAsia="de-DE"/>
        </w:rPr>
        <w:t>of Env</w:t>
      </w:r>
      <w:r w:rsidR="008C08E4" w:rsidRPr="00E94666">
        <w:rPr>
          <w:rFonts w:eastAsia="Times New Roman" w:cstheme="minorHAnsi"/>
          <w:b/>
          <w:bCs/>
          <w:lang w:val="en-US" w:eastAsia="de-DE"/>
        </w:rPr>
        <w:t>ir</w:t>
      </w:r>
      <w:r w:rsidR="0013442B" w:rsidRPr="00E94666">
        <w:rPr>
          <w:rFonts w:eastAsia="Times New Roman" w:cstheme="minorHAnsi"/>
          <w:b/>
          <w:bCs/>
          <w:lang w:val="en-US" w:eastAsia="de-DE"/>
        </w:rPr>
        <w:t>onmental Systems Science</w:t>
      </w:r>
      <w:r w:rsidR="004D35B2" w:rsidRPr="00E94666">
        <w:rPr>
          <w:rFonts w:eastAsia="Times New Roman" w:cstheme="minorHAnsi"/>
          <w:b/>
          <w:bCs/>
          <w:lang w:val="en-US" w:eastAsia="de-DE"/>
        </w:rPr>
        <w:t xml:space="preserve"> </w:t>
      </w:r>
    </w:p>
    <w:p w:rsidR="009072D4" w:rsidRPr="00E94666" w:rsidRDefault="004D35B2" w:rsidP="00022EB0">
      <w:pPr>
        <w:spacing w:after="0" w:line="240" w:lineRule="auto"/>
        <w:rPr>
          <w:rFonts w:eastAsia="Times New Roman" w:cstheme="minorHAnsi"/>
          <w:lang w:val="en-US" w:eastAsia="de-DE"/>
        </w:rPr>
      </w:pPr>
      <w:r w:rsidRPr="00E94666">
        <w:rPr>
          <w:rFonts w:eastAsia="Times New Roman" w:cstheme="minorHAnsi"/>
          <w:lang w:val="en-US" w:eastAsia="de-DE"/>
        </w:rPr>
        <w:t xml:space="preserve">whose registered office is at </w:t>
      </w:r>
      <w:r w:rsidR="009072D4" w:rsidRPr="00E94666">
        <w:rPr>
          <w:rFonts w:eastAsia="Times New Roman" w:cstheme="minorHAnsi"/>
          <w:lang w:val="en-US" w:eastAsia="de-DE"/>
        </w:rPr>
        <w:tab/>
      </w:r>
      <w:r w:rsidR="009072D4" w:rsidRPr="00E94666">
        <w:rPr>
          <w:rFonts w:eastAsia="Times New Roman" w:cstheme="minorHAnsi"/>
          <w:lang w:val="en-US" w:eastAsia="de-DE"/>
        </w:rPr>
        <w:tab/>
        <w:t>Universitätsstrasse 16</w:t>
      </w:r>
    </w:p>
    <w:p w:rsidR="009072D4" w:rsidRPr="00E94666" w:rsidRDefault="00F960BD" w:rsidP="009072D4">
      <w:pPr>
        <w:spacing w:after="0" w:line="240" w:lineRule="auto"/>
        <w:ind w:left="2832" w:firstLine="708"/>
        <w:rPr>
          <w:rFonts w:eastAsia="Times New Roman" w:cstheme="minorHAnsi"/>
          <w:lang w:val="en-US" w:eastAsia="de-DE"/>
        </w:rPr>
      </w:pPr>
      <w:r w:rsidRPr="00E94666">
        <w:rPr>
          <w:rFonts w:eastAsia="Times New Roman" w:cstheme="minorHAnsi"/>
          <w:lang w:val="en-US" w:eastAsia="de-DE"/>
        </w:rPr>
        <w:t>8092 Zu</w:t>
      </w:r>
      <w:r w:rsidR="009072D4" w:rsidRPr="00E94666">
        <w:rPr>
          <w:rFonts w:eastAsia="Times New Roman" w:cstheme="minorHAnsi"/>
          <w:lang w:val="en-US" w:eastAsia="de-DE"/>
        </w:rPr>
        <w:t>rich, SWITZERLAND</w:t>
      </w:r>
    </w:p>
    <w:p w:rsidR="008A3A3C" w:rsidRPr="00E94666" w:rsidRDefault="00E94666" w:rsidP="00022EB0">
      <w:pPr>
        <w:spacing w:after="0" w:line="240" w:lineRule="auto"/>
        <w:rPr>
          <w:rFonts w:eastAsia="Times New Roman" w:cstheme="minorHAnsi"/>
          <w:lang w:val="en-US" w:eastAsia="de-DE"/>
        </w:rPr>
      </w:pPr>
      <w:r>
        <w:rPr>
          <w:rFonts w:eastAsia="Times New Roman" w:cstheme="minorHAnsi"/>
          <w:lang w:val="en-US" w:eastAsia="de-DE"/>
        </w:rPr>
        <w:t>R</w:t>
      </w:r>
      <w:r w:rsidR="004D35B2" w:rsidRPr="00E94666">
        <w:rPr>
          <w:rFonts w:eastAsia="Times New Roman" w:cstheme="minorHAnsi"/>
          <w:lang w:val="en-US" w:eastAsia="de-DE"/>
        </w:rPr>
        <w:t xml:space="preserve">epresented by </w:t>
      </w:r>
      <w:r w:rsidR="00F960BD" w:rsidRPr="00E94666">
        <w:rPr>
          <w:rFonts w:eastAsia="Times New Roman" w:cstheme="minorHAnsi"/>
          <w:lang w:val="en-US" w:eastAsia="de-DE"/>
        </w:rPr>
        <w:t>Prof. Dr. Nina Buchmann</w:t>
      </w:r>
      <w:r w:rsidR="004D35B2" w:rsidRPr="00E94666">
        <w:rPr>
          <w:rFonts w:eastAsia="Times New Roman" w:cstheme="minorHAnsi"/>
          <w:lang w:val="en-US" w:eastAsia="de-DE"/>
        </w:rPr>
        <w:t xml:space="preserve">, acting as </w:t>
      </w:r>
      <w:r w:rsidR="00F960BD" w:rsidRPr="00E94666">
        <w:rPr>
          <w:rFonts w:eastAsia="Times New Roman" w:cstheme="minorHAnsi"/>
          <w:lang w:val="en-US" w:eastAsia="de-DE"/>
        </w:rPr>
        <w:t>Vice-</w:t>
      </w:r>
      <w:r w:rsidR="00A26D83" w:rsidRPr="00E94666">
        <w:rPr>
          <w:rFonts w:eastAsia="Times New Roman" w:cstheme="minorHAnsi"/>
          <w:lang w:val="en-US" w:eastAsia="de-DE"/>
        </w:rPr>
        <w:t>H</w:t>
      </w:r>
      <w:r w:rsidR="00F75C9C" w:rsidRPr="00E94666">
        <w:rPr>
          <w:rFonts w:eastAsia="Times New Roman" w:cstheme="minorHAnsi"/>
          <w:lang w:val="en-US" w:eastAsia="de-DE"/>
        </w:rPr>
        <w:t xml:space="preserve">ead of </w:t>
      </w:r>
      <w:r>
        <w:rPr>
          <w:rFonts w:eastAsia="Times New Roman" w:cstheme="minorHAnsi"/>
          <w:lang w:val="en-US" w:eastAsia="de-DE"/>
        </w:rPr>
        <w:t xml:space="preserve">the </w:t>
      </w:r>
      <w:r w:rsidR="00F75C9C" w:rsidRPr="00E94666">
        <w:rPr>
          <w:rFonts w:eastAsia="Times New Roman" w:cstheme="minorHAnsi"/>
          <w:lang w:val="en-US" w:eastAsia="de-DE"/>
        </w:rPr>
        <w:t>Department</w:t>
      </w:r>
      <w:r w:rsidR="008F395D" w:rsidRPr="00E94666">
        <w:rPr>
          <w:rFonts w:eastAsia="Times New Roman" w:cstheme="minorHAnsi"/>
          <w:lang w:val="en-US" w:eastAsia="de-DE"/>
        </w:rPr>
        <w:br/>
      </w:r>
    </w:p>
    <w:p w:rsidR="00C62F55" w:rsidRPr="00E94666" w:rsidRDefault="00C62F55" w:rsidP="00022EB0">
      <w:pPr>
        <w:spacing w:after="0" w:line="240" w:lineRule="auto"/>
        <w:rPr>
          <w:rFonts w:eastAsia="Times New Roman" w:cstheme="minorHAnsi"/>
          <w:lang w:val="en-US" w:eastAsia="de-DE"/>
        </w:rPr>
      </w:pPr>
    </w:p>
    <w:p w:rsidR="00C62F55" w:rsidRPr="00F766EC" w:rsidRDefault="00C62F55" w:rsidP="00022EB0">
      <w:pPr>
        <w:spacing w:after="0" w:line="240" w:lineRule="auto"/>
        <w:rPr>
          <w:rFonts w:eastAsia="Times New Roman" w:cstheme="minorHAnsi"/>
          <w:lang w:eastAsia="de-DE"/>
        </w:rPr>
      </w:pPr>
      <w:r w:rsidRPr="00F766EC">
        <w:rPr>
          <w:rFonts w:eastAsia="Times New Roman" w:cstheme="minorHAnsi"/>
          <w:lang w:eastAsia="de-DE"/>
        </w:rPr>
        <w:t>AND</w:t>
      </w:r>
    </w:p>
    <w:p w:rsidR="009072D4" w:rsidRPr="00F766EC" w:rsidRDefault="008F395D" w:rsidP="00022EB0">
      <w:pPr>
        <w:spacing w:after="0" w:line="240" w:lineRule="auto"/>
        <w:rPr>
          <w:rFonts w:eastAsia="Times New Roman" w:cstheme="minorHAnsi"/>
          <w:b/>
          <w:bCs/>
          <w:lang w:eastAsia="de-DE"/>
        </w:rPr>
      </w:pPr>
      <w:r w:rsidRPr="00F766EC">
        <w:rPr>
          <w:rFonts w:eastAsia="Times New Roman" w:cstheme="minorHAnsi"/>
          <w:b/>
          <w:bCs/>
          <w:lang w:eastAsia="de-DE"/>
        </w:rPr>
        <w:t xml:space="preserve">Forschungsanstalt für Wald, Schnee und Landschaft </w:t>
      </w:r>
      <w:r w:rsidR="004D35B2" w:rsidRPr="00F766EC">
        <w:rPr>
          <w:rFonts w:eastAsia="Times New Roman" w:cstheme="minorHAnsi"/>
          <w:b/>
          <w:bCs/>
          <w:lang w:eastAsia="de-DE"/>
        </w:rPr>
        <w:t xml:space="preserve">(WSL) </w:t>
      </w:r>
    </w:p>
    <w:p w:rsidR="00C62F55" w:rsidRPr="00E94666" w:rsidRDefault="004D35B2" w:rsidP="00022EB0">
      <w:pPr>
        <w:spacing w:after="0" w:line="240" w:lineRule="auto"/>
        <w:rPr>
          <w:rFonts w:eastAsia="Times New Roman" w:cstheme="minorHAnsi"/>
          <w:lang w:val="en-US" w:eastAsia="de-DE"/>
        </w:rPr>
      </w:pPr>
      <w:r w:rsidRPr="00E94666">
        <w:rPr>
          <w:rFonts w:eastAsia="Times New Roman" w:cstheme="minorHAnsi"/>
          <w:lang w:val="en-US" w:eastAsia="de-DE"/>
        </w:rPr>
        <w:t xml:space="preserve">whose registered office is at </w:t>
      </w:r>
      <w:r w:rsidR="00C62F55" w:rsidRPr="00E94666">
        <w:rPr>
          <w:rFonts w:eastAsia="Times New Roman" w:cstheme="minorHAnsi"/>
          <w:lang w:val="en-US" w:eastAsia="de-DE"/>
        </w:rPr>
        <w:tab/>
      </w:r>
      <w:r w:rsidR="00C62F55" w:rsidRPr="00E94666">
        <w:rPr>
          <w:rFonts w:eastAsia="Times New Roman" w:cstheme="minorHAnsi"/>
          <w:lang w:val="en-US" w:eastAsia="de-DE"/>
        </w:rPr>
        <w:tab/>
      </w:r>
      <w:r w:rsidRPr="00E94666">
        <w:rPr>
          <w:rFonts w:eastAsia="Times New Roman" w:cstheme="minorHAnsi"/>
          <w:lang w:val="en-US" w:eastAsia="de-DE"/>
        </w:rPr>
        <w:t>111 Zürcherstrasse</w:t>
      </w:r>
    </w:p>
    <w:p w:rsidR="00C62F55" w:rsidRPr="00E94666" w:rsidRDefault="004D35B2" w:rsidP="00C62F55">
      <w:pPr>
        <w:spacing w:after="0" w:line="240" w:lineRule="auto"/>
        <w:ind w:left="2832" w:firstLine="708"/>
        <w:rPr>
          <w:rFonts w:eastAsia="Times New Roman" w:cstheme="minorHAnsi"/>
          <w:lang w:val="en-US" w:eastAsia="de-DE"/>
        </w:rPr>
      </w:pPr>
      <w:r w:rsidRPr="00E94666">
        <w:rPr>
          <w:rFonts w:eastAsia="Times New Roman" w:cstheme="minorHAnsi"/>
          <w:lang w:val="en-US" w:eastAsia="de-DE"/>
        </w:rPr>
        <w:t xml:space="preserve">8903 Birmensdorf, </w:t>
      </w:r>
      <w:r w:rsidR="00C62F55" w:rsidRPr="00E94666">
        <w:rPr>
          <w:rFonts w:eastAsia="Times New Roman" w:cstheme="minorHAnsi"/>
          <w:lang w:val="en-US" w:eastAsia="de-DE"/>
        </w:rPr>
        <w:t>SWITZERLAND</w:t>
      </w:r>
    </w:p>
    <w:p w:rsidR="004D35B2" w:rsidRPr="00E94666" w:rsidRDefault="00C62F55" w:rsidP="00C62F55">
      <w:pPr>
        <w:spacing w:after="0" w:line="240" w:lineRule="auto"/>
        <w:rPr>
          <w:rFonts w:eastAsia="Times New Roman" w:cstheme="minorHAnsi"/>
          <w:lang w:val="en-US" w:eastAsia="de-DE"/>
        </w:rPr>
      </w:pPr>
      <w:r w:rsidRPr="00E94666">
        <w:rPr>
          <w:rFonts w:eastAsia="Times New Roman" w:cstheme="minorHAnsi"/>
          <w:lang w:val="en-US" w:eastAsia="de-DE"/>
        </w:rPr>
        <w:t>R</w:t>
      </w:r>
      <w:r w:rsidR="004D35B2" w:rsidRPr="00E94666">
        <w:rPr>
          <w:rFonts w:eastAsia="Times New Roman" w:cstheme="minorHAnsi"/>
          <w:lang w:val="en-US" w:eastAsia="de-DE"/>
        </w:rPr>
        <w:t xml:space="preserve">epresented by </w:t>
      </w:r>
      <w:r w:rsidR="0013091C" w:rsidRPr="00E94666">
        <w:rPr>
          <w:rFonts w:eastAsia="Times New Roman" w:cstheme="minorHAnsi"/>
          <w:lang w:val="en-US" w:eastAsia="de-DE"/>
        </w:rPr>
        <w:t xml:space="preserve">Prof. </w:t>
      </w:r>
      <w:r w:rsidR="004D35B2" w:rsidRPr="00E94666">
        <w:rPr>
          <w:rFonts w:eastAsia="Times New Roman" w:cstheme="minorHAnsi"/>
          <w:lang w:val="en-US" w:eastAsia="de-DE"/>
        </w:rPr>
        <w:t>Dr.</w:t>
      </w:r>
      <w:r w:rsidR="0013091C" w:rsidRPr="00E94666">
        <w:rPr>
          <w:rFonts w:eastAsia="Times New Roman" w:cstheme="minorHAnsi"/>
          <w:lang w:val="en-US" w:eastAsia="de-DE"/>
        </w:rPr>
        <w:t xml:space="preserve"> Konrad Steffen</w:t>
      </w:r>
      <w:r w:rsidR="004D35B2" w:rsidRPr="00E94666">
        <w:rPr>
          <w:rFonts w:eastAsia="Times New Roman" w:cstheme="minorHAnsi"/>
          <w:lang w:val="en-US" w:eastAsia="de-DE"/>
        </w:rPr>
        <w:t>, acting as Director</w:t>
      </w:r>
      <w:r w:rsidR="00E94666">
        <w:rPr>
          <w:rFonts w:eastAsia="Times New Roman" w:cstheme="minorHAnsi"/>
          <w:lang w:val="en-US" w:eastAsia="de-DE"/>
        </w:rPr>
        <w:t xml:space="preserve"> of WSL</w:t>
      </w:r>
    </w:p>
    <w:p w:rsidR="00C62F55" w:rsidRDefault="00C62F55" w:rsidP="00C62F55">
      <w:pPr>
        <w:spacing w:after="0" w:line="240" w:lineRule="auto"/>
        <w:rPr>
          <w:rFonts w:eastAsia="Times New Roman" w:cstheme="minorHAnsi"/>
          <w:lang w:val="en-US" w:eastAsia="de-DE"/>
        </w:rPr>
      </w:pPr>
    </w:p>
    <w:p w:rsidR="00546875" w:rsidRPr="00E94666" w:rsidRDefault="00546875" w:rsidP="00C62F55">
      <w:pPr>
        <w:spacing w:after="0" w:line="240" w:lineRule="auto"/>
        <w:rPr>
          <w:rFonts w:eastAsia="Times New Roman" w:cstheme="minorHAnsi"/>
          <w:lang w:val="en-US" w:eastAsia="de-DE"/>
        </w:rPr>
      </w:pPr>
    </w:p>
    <w:p w:rsidR="004D35B2" w:rsidRDefault="004D35B2" w:rsidP="004D35B2">
      <w:pPr>
        <w:spacing w:before="100" w:beforeAutospacing="1" w:after="100" w:afterAutospacing="1" w:line="240" w:lineRule="auto"/>
        <w:rPr>
          <w:rFonts w:eastAsia="Times New Roman" w:cstheme="minorHAnsi"/>
          <w:lang w:val="en-US" w:eastAsia="de-DE"/>
        </w:rPr>
      </w:pPr>
      <w:r w:rsidRPr="00E94666">
        <w:rPr>
          <w:rFonts w:eastAsia="Times New Roman" w:cstheme="minorHAnsi"/>
          <w:lang w:val="en-US" w:eastAsia="de-DE"/>
        </w:rPr>
        <w:t>Hereafter referred to as “the Parties” or “the Partners”</w:t>
      </w:r>
    </w:p>
    <w:p w:rsidR="00A51BE9" w:rsidRPr="00E94666" w:rsidRDefault="00A51BE9" w:rsidP="004D35B2">
      <w:pPr>
        <w:spacing w:before="100" w:beforeAutospacing="1" w:after="100" w:afterAutospacing="1" w:line="240" w:lineRule="auto"/>
        <w:rPr>
          <w:rFonts w:eastAsia="Times New Roman" w:cstheme="minorHAnsi"/>
          <w:lang w:val="en-US" w:eastAsia="de-DE"/>
        </w:rPr>
      </w:pPr>
    </w:p>
    <w:p w:rsidR="004D35B2" w:rsidRPr="00E94666" w:rsidRDefault="00C62F55" w:rsidP="00E63885">
      <w:pPr>
        <w:spacing w:before="100" w:beforeAutospacing="1" w:after="100" w:afterAutospacing="1" w:line="240" w:lineRule="auto"/>
        <w:jc w:val="center"/>
        <w:outlineLvl w:val="3"/>
        <w:rPr>
          <w:rFonts w:eastAsia="Times New Roman" w:cstheme="minorHAnsi"/>
          <w:b/>
          <w:bCs/>
          <w:lang w:val="en-US" w:eastAsia="de-DE"/>
        </w:rPr>
      </w:pPr>
      <w:bookmarkStart w:id="2" w:name="eztoc32696_0_2"/>
      <w:bookmarkEnd w:id="2"/>
      <w:r w:rsidRPr="00E94666">
        <w:rPr>
          <w:rFonts w:eastAsia="Times New Roman" w:cstheme="minorHAnsi"/>
          <w:b/>
          <w:bCs/>
          <w:lang w:val="en-US" w:eastAsia="de-DE"/>
        </w:rPr>
        <w:t>PREAMBLE</w:t>
      </w:r>
    </w:p>
    <w:p w:rsidR="00F960BD" w:rsidRPr="00E94666" w:rsidRDefault="00546875" w:rsidP="00E63885">
      <w:pPr>
        <w:spacing w:before="100" w:beforeAutospacing="1" w:after="100" w:afterAutospacing="1" w:line="240" w:lineRule="auto"/>
        <w:jc w:val="both"/>
        <w:rPr>
          <w:rFonts w:eastAsia="Times New Roman" w:cstheme="minorHAnsi"/>
          <w:lang w:val="en-US" w:eastAsia="de-DE"/>
        </w:rPr>
      </w:pPr>
      <w:r>
        <w:rPr>
          <w:rFonts w:eastAsia="Times New Roman" w:cstheme="minorHAnsi"/>
          <w:lang w:val="en-US" w:eastAsia="de-DE"/>
        </w:rPr>
        <w:t>The P</w:t>
      </w:r>
      <w:r w:rsidR="004D35B2" w:rsidRPr="00E94666">
        <w:rPr>
          <w:rFonts w:eastAsia="Times New Roman" w:cstheme="minorHAnsi"/>
          <w:lang w:val="en-US" w:eastAsia="de-DE"/>
        </w:rPr>
        <w:t xml:space="preserve">artners are research organizations and universities actively engaged in forest and landscape research located in the heart of Western Europe, where forests and associated ecosystems form an important component of the landscape in </w:t>
      </w:r>
      <w:r w:rsidR="000C09D5">
        <w:rPr>
          <w:rFonts w:eastAsia="Times New Roman" w:cstheme="minorHAnsi"/>
          <w:lang w:val="en-US" w:eastAsia="de-DE"/>
        </w:rPr>
        <w:t>lowlands and mountains. The P</w:t>
      </w:r>
      <w:r w:rsidR="004D35B2" w:rsidRPr="00E94666">
        <w:rPr>
          <w:rFonts w:eastAsia="Times New Roman" w:cstheme="minorHAnsi"/>
          <w:lang w:val="en-US" w:eastAsia="de-DE"/>
        </w:rPr>
        <w:t>artners face common challenges: changes in management practices, increase of the forest areas and the growing stocks, climate change and other global changes, and the related need to understand, assess and record these ongoing changes and their impacts, to predict future evolution scenarios, to design new sustainable management options, and to assess the associated risks.</w:t>
      </w:r>
    </w:p>
    <w:p w:rsidR="004D35B2" w:rsidRPr="00E94666" w:rsidRDefault="000C09D5" w:rsidP="00E63885">
      <w:pPr>
        <w:spacing w:before="100" w:beforeAutospacing="1" w:after="100" w:afterAutospacing="1" w:line="240" w:lineRule="auto"/>
        <w:jc w:val="both"/>
        <w:rPr>
          <w:rFonts w:eastAsia="Times New Roman" w:cstheme="minorHAnsi"/>
          <w:lang w:val="en-US" w:eastAsia="de-DE"/>
        </w:rPr>
      </w:pPr>
      <w:r>
        <w:rPr>
          <w:rFonts w:eastAsia="Times New Roman" w:cstheme="minorHAnsi"/>
          <w:lang w:val="en-US" w:eastAsia="de-DE"/>
        </w:rPr>
        <w:t>The P</w:t>
      </w:r>
      <w:r w:rsidR="004D35B2" w:rsidRPr="00E94666">
        <w:rPr>
          <w:rFonts w:eastAsia="Times New Roman" w:cstheme="minorHAnsi"/>
          <w:lang w:val="en-US" w:eastAsia="de-DE"/>
        </w:rPr>
        <w:t>artners share these common areas of interest and develop complementary skills in higher education and research related to forests and landscapes, ecology and management. This includes existing and emerging fields of research with special emphasis on interdisciplinary studies.</w:t>
      </w:r>
    </w:p>
    <w:p w:rsidR="004D35B2" w:rsidRPr="00E94666" w:rsidRDefault="000C09D5" w:rsidP="00E63885">
      <w:pPr>
        <w:spacing w:before="100" w:beforeAutospacing="1" w:after="100" w:afterAutospacing="1" w:line="240" w:lineRule="auto"/>
        <w:jc w:val="both"/>
        <w:rPr>
          <w:rFonts w:eastAsia="Times New Roman" w:cstheme="minorHAnsi"/>
          <w:lang w:val="en-US" w:eastAsia="de-DE"/>
        </w:rPr>
      </w:pPr>
      <w:r>
        <w:rPr>
          <w:rFonts w:eastAsia="Times New Roman" w:cstheme="minorHAnsi"/>
          <w:lang w:val="en-US" w:eastAsia="de-DE"/>
        </w:rPr>
        <w:t>The P</w:t>
      </w:r>
      <w:r w:rsidR="004D35B2" w:rsidRPr="00E94666">
        <w:rPr>
          <w:rFonts w:eastAsia="Times New Roman" w:cstheme="minorHAnsi"/>
          <w:lang w:val="en-US" w:eastAsia="de-DE"/>
        </w:rPr>
        <w:t xml:space="preserve">arties are already engaged in close co-operation. With regard to the challenges to be faced at a European level, and the need to co-ordinate and intensify education and research efforts in these areas, the </w:t>
      </w:r>
      <w:r>
        <w:rPr>
          <w:rFonts w:eastAsia="Times New Roman" w:cstheme="minorHAnsi"/>
          <w:lang w:val="en-US" w:eastAsia="de-DE"/>
        </w:rPr>
        <w:t>P</w:t>
      </w:r>
      <w:r w:rsidR="004D35B2" w:rsidRPr="00E94666">
        <w:rPr>
          <w:rFonts w:eastAsia="Times New Roman" w:cstheme="minorHAnsi"/>
          <w:lang w:val="en-US" w:eastAsia="de-DE"/>
        </w:rPr>
        <w:t xml:space="preserve">arties agree to </w:t>
      </w:r>
      <w:r w:rsidR="00F75C9C" w:rsidRPr="00E94666">
        <w:rPr>
          <w:rFonts w:eastAsia="Times New Roman" w:cstheme="minorHAnsi"/>
          <w:lang w:val="en-US" w:eastAsia="de-DE"/>
        </w:rPr>
        <w:t xml:space="preserve">prolong </w:t>
      </w:r>
      <w:r w:rsidR="00766E62" w:rsidRPr="00E94666">
        <w:rPr>
          <w:rFonts w:eastAsia="Times New Roman" w:cstheme="minorHAnsi"/>
          <w:lang w:val="en-US" w:eastAsia="de-DE"/>
        </w:rPr>
        <w:t>the “NFZ.f</w:t>
      </w:r>
      <w:r w:rsidR="004D35B2" w:rsidRPr="00E94666">
        <w:rPr>
          <w:rFonts w:eastAsia="Times New Roman" w:cstheme="minorHAnsi"/>
          <w:lang w:val="en-US" w:eastAsia="de-DE"/>
        </w:rPr>
        <w:t>orestnet”</w:t>
      </w:r>
      <w:r w:rsidR="00766E62" w:rsidRPr="00E94666">
        <w:rPr>
          <w:rFonts w:eastAsia="Times New Roman" w:cstheme="minorHAnsi"/>
          <w:lang w:val="en-US" w:eastAsia="de-DE"/>
        </w:rPr>
        <w:t xml:space="preserve"> (Nancy-Freiburg-Zürich Forest n</w:t>
      </w:r>
      <w:r w:rsidR="00546875">
        <w:rPr>
          <w:rFonts w:eastAsia="Times New Roman" w:cstheme="minorHAnsi"/>
          <w:lang w:val="en-US" w:eastAsia="de-DE"/>
        </w:rPr>
        <w:t>etwork)</w:t>
      </w:r>
      <w:r w:rsidR="004D35B2" w:rsidRPr="00E94666">
        <w:rPr>
          <w:rFonts w:eastAsia="Times New Roman" w:cstheme="minorHAnsi"/>
          <w:lang w:val="en-US" w:eastAsia="de-DE"/>
        </w:rPr>
        <w:t xml:space="preserve"> with the aim of</w:t>
      </w:r>
      <w:r w:rsidR="00F75C9C" w:rsidRPr="00E94666">
        <w:rPr>
          <w:rFonts w:eastAsia="Times New Roman" w:cstheme="minorHAnsi"/>
          <w:lang w:val="en-US" w:eastAsia="de-DE"/>
        </w:rPr>
        <w:t xml:space="preserve"> further</w:t>
      </w:r>
      <w:r w:rsidR="004D35B2" w:rsidRPr="00E94666">
        <w:rPr>
          <w:rFonts w:eastAsia="Times New Roman" w:cstheme="minorHAnsi"/>
          <w:lang w:val="en-US" w:eastAsia="de-DE"/>
        </w:rPr>
        <w:t xml:space="preserve"> increasing scientific excellence and visibility and to attract scientists and especially young researchers from all over Europe, thus contributing to the creation and structure of the European Research Area.</w:t>
      </w:r>
    </w:p>
    <w:p w:rsidR="00C62F55" w:rsidRDefault="00C62F55">
      <w:pPr>
        <w:rPr>
          <w:rFonts w:ascii="Times New Roman" w:eastAsia="Times New Roman" w:hAnsi="Times New Roman" w:cs="Times New Roman"/>
          <w:b/>
          <w:sz w:val="24"/>
          <w:szCs w:val="24"/>
          <w:lang w:val="en-US" w:eastAsia="de-DE"/>
        </w:rPr>
      </w:pPr>
      <w:r>
        <w:rPr>
          <w:rFonts w:ascii="Times New Roman" w:eastAsia="Times New Roman" w:hAnsi="Times New Roman" w:cs="Times New Roman"/>
          <w:b/>
          <w:sz w:val="24"/>
          <w:szCs w:val="24"/>
          <w:lang w:val="en-US" w:eastAsia="de-DE"/>
        </w:rPr>
        <w:br w:type="page"/>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3" w:name="eztoc32696_0_3"/>
      <w:bookmarkEnd w:id="3"/>
      <w:r w:rsidRPr="00E94666">
        <w:rPr>
          <w:rFonts w:eastAsia="Times New Roman" w:cstheme="minorHAnsi"/>
          <w:b/>
          <w:bCs/>
          <w:lang w:val="en-US" w:eastAsia="de-DE"/>
        </w:rPr>
        <w:lastRenderedPageBreak/>
        <w:t>ARTICLE 1: OBJECT</w:t>
      </w:r>
    </w:p>
    <w:p w:rsidR="004D35B2" w:rsidRPr="00E94666" w:rsidRDefault="000C09D5" w:rsidP="00E63885">
      <w:pPr>
        <w:spacing w:before="100" w:beforeAutospacing="1" w:after="100" w:afterAutospacing="1" w:line="240" w:lineRule="auto"/>
        <w:jc w:val="both"/>
        <w:rPr>
          <w:rFonts w:eastAsia="Times New Roman" w:cstheme="minorHAnsi"/>
          <w:lang w:val="en-US" w:eastAsia="de-DE"/>
        </w:rPr>
      </w:pPr>
      <w:r>
        <w:rPr>
          <w:rFonts w:eastAsia="Times New Roman" w:cstheme="minorHAnsi"/>
          <w:lang w:val="en-US" w:eastAsia="de-DE"/>
        </w:rPr>
        <w:t>The P</w:t>
      </w:r>
      <w:r w:rsidR="004D35B2" w:rsidRPr="00E94666">
        <w:rPr>
          <w:rFonts w:eastAsia="Times New Roman" w:cstheme="minorHAnsi"/>
          <w:lang w:val="en-US" w:eastAsia="de-DE"/>
        </w:rPr>
        <w:t>arties agree hereby</w:t>
      </w:r>
      <w:r w:rsidR="0044416C" w:rsidRPr="00E94666">
        <w:rPr>
          <w:rFonts w:eastAsia="Times New Roman" w:cstheme="minorHAnsi"/>
          <w:lang w:val="en-US" w:eastAsia="de-DE"/>
        </w:rPr>
        <w:t xml:space="preserve"> </w:t>
      </w:r>
      <w:r w:rsidR="004D35B2" w:rsidRPr="00E94666">
        <w:rPr>
          <w:rFonts w:eastAsia="Times New Roman" w:cstheme="minorHAnsi"/>
          <w:lang w:val="en-US" w:eastAsia="de-DE"/>
        </w:rPr>
        <w:t xml:space="preserve">to </w:t>
      </w:r>
      <w:r w:rsidR="00F75C9C" w:rsidRPr="00E94666">
        <w:rPr>
          <w:rFonts w:eastAsia="Times New Roman" w:cstheme="minorHAnsi"/>
          <w:lang w:val="en-US" w:eastAsia="de-DE"/>
        </w:rPr>
        <w:t xml:space="preserve">prolong </w:t>
      </w:r>
      <w:r w:rsidR="00F960BD" w:rsidRPr="00E94666">
        <w:rPr>
          <w:rFonts w:eastAsia="Times New Roman" w:cstheme="minorHAnsi"/>
          <w:lang w:val="en-US" w:eastAsia="de-DE"/>
        </w:rPr>
        <w:t>the “NFZ.f</w:t>
      </w:r>
      <w:r w:rsidR="004D35B2" w:rsidRPr="00E94666">
        <w:rPr>
          <w:rFonts w:eastAsia="Times New Roman" w:cstheme="minorHAnsi"/>
          <w:lang w:val="en-US" w:eastAsia="de-DE"/>
        </w:rPr>
        <w:t>orestnet” (Nancy-Freiburg-Zürich Forest network</w:t>
      </w:r>
      <w:r w:rsidR="007B21BB" w:rsidRPr="00E94666">
        <w:rPr>
          <w:rFonts w:eastAsia="Times New Roman" w:cstheme="minorHAnsi"/>
          <w:lang w:val="en-US" w:eastAsia="de-DE"/>
        </w:rPr>
        <w:t xml:space="preserve">), founded by a framework agreement signed by the member institutions or their preceding institutions on </w:t>
      </w:r>
      <w:r w:rsidR="007B21BB" w:rsidRPr="00E94666">
        <w:rPr>
          <w:rFonts w:cstheme="minorHAnsi"/>
          <w:lang w:val="en-US"/>
        </w:rPr>
        <w:t>26 January 2006</w:t>
      </w:r>
      <w:r w:rsidR="0080061C" w:rsidRPr="00E94666">
        <w:rPr>
          <w:rFonts w:cstheme="minorHAnsi"/>
          <w:lang w:val="en-US"/>
        </w:rPr>
        <w:t>,</w:t>
      </w:r>
      <w:r w:rsidR="004D35B2" w:rsidRPr="00E94666">
        <w:rPr>
          <w:rFonts w:eastAsia="Times New Roman" w:cstheme="minorHAnsi"/>
          <w:lang w:val="en-US" w:eastAsia="de-DE"/>
        </w:rPr>
        <w:t xml:space="preserve"> in the field of forests and landscapes, research and higher education in order to achieve the objectives and actions described here under.</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4" w:name="eztoc32696_0_4"/>
      <w:bookmarkEnd w:id="4"/>
      <w:r w:rsidRPr="00E94666">
        <w:rPr>
          <w:rFonts w:eastAsia="Times New Roman" w:cstheme="minorHAnsi"/>
          <w:b/>
          <w:bCs/>
          <w:lang w:val="en-US" w:eastAsia="de-DE"/>
        </w:rPr>
        <w:t>ARTICLE 2: OBJECTIVES</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w:t>
      </w:r>
      <w:r w:rsidR="00F960BD" w:rsidRPr="00E94666">
        <w:rPr>
          <w:rFonts w:eastAsia="Times New Roman" w:cstheme="minorHAnsi"/>
          <w:lang w:val="en-US" w:eastAsia="de-DE"/>
        </w:rPr>
        <w:t>he main objectives of the “NFZ.f</w:t>
      </w:r>
      <w:r w:rsidRPr="00E94666">
        <w:rPr>
          <w:rFonts w:eastAsia="Times New Roman" w:cstheme="minorHAnsi"/>
          <w:lang w:val="en-US" w:eastAsia="de-DE"/>
        </w:rPr>
        <w:t>orestnet” shall be: joint scientific and education efforts and coordination of research and teaching activities, research through an active networking, encouraging and supporting scientific exchanges and research collaborations between the members of the network and other institutions in the EU and beyond, in order to gain more scientific excellence and to impr</w:t>
      </w:r>
      <w:r w:rsidR="00F960BD" w:rsidRPr="00E94666">
        <w:rPr>
          <w:rFonts w:eastAsia="Times New Roman" w:cstheme="minorHAnsi"/>
          <w:lang w:val="en-US" w:eastAsia="de-DE"/>
        </w:rPr>
        <w:t>ove the visibility of the “NFZ.f</w:t>
      </w:r>
      <w:r w:rsidRPr="00E94666">
        <w:rPr>
          <w:rFonts w:eastAsia="Times New Roman" w:cstheme="minorHAnsi"/>
          <w:lang w:val="en-US" w:eastAsia="de-DE"/>
        </w:rPr>
        <w:t>orestnet”.</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5" w:name="eztoc32696_0_5"/>
      <w:bookmarkEnd w:id="5"/>
      <w:r w:rsidRPr="00E94666">
        <w:rPr>
          <w:rFonts w:eastAsia="Times New Roman" w:cstheme="minorHAnsi"/>
          <w:b/>
          <w:bCs/>
          <w:lang w:val="en-US" w:eastAsia="de-DE"/>
        </w:rPr>
        <w:t>ARTICLE 3: ACTIONS</w:t>
      </w:r>
    </w:p>
    <w:p w:rsidR="004D35B2" w:rsidRPr="00E94666" w:rsidRDefault="000C09D5" w:rsidP="00E63885">
      <w:pPr>
        <w:spacing w:before="100" w:beforeAutospacing="1" w:after="100" w:afterAutospacing="1" w:line="240" w:lineRule="auto"/>
        <w:jc w:val="both"/>
        <w:rPr>
          <w:rFonts w:eastAsia="Times New Roman" w:cstheme="minorHAnsi"/>
          <w:lang w:val="en-US" w:eastAsia="de-DE"/>
        </w:rPr>
      </w:pPr>
      <w:r>
        <w:rPr>
          <w:rFonts w:eastAsia="Times New Roman" w:cstheme="minorHAnsi"/>
          <w:lang w:val="en-US" w:eastAsia="de-DE"/>
        </w:rPr>
        <w:t>The P</w:t>
      </w:r>
      <w:r w:rsidR="004D35B2" w:rsidRPr="00E94666">
        <w:rPr>
          <w:rFonts w:eastAsia="Times New Roman" w:cstheme="minorHAnsi"/>
          <w:lang w:val="en-US" w:eastAsia="de-DE"/>
        </w:rPr>
        <w:t>arties agree to co-operate in order to undertake or to develop inter-alia the following actions:</w:t>
      </w:r>
    </w:p>
    <w:p w:rsidR="004D35B2" w:rsidRPr="00E94666" w:rsidRDefault="004D35B2" w:rsidP="00E63885">
      <w:pPr>
        <w:numPr>
          <w:ilvl w:val="0"/>
          <w:numId w:val="1"/>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Training at Master and Doctoral level</w:t>
      </w:r>
    </w:p>
    <w:p w:rsidR="004D35B2" w:rsidRPr="00E94666" w:rsidRDefault="004D35B2" w:rsidP="00E63885">
      <w:pPr>
        <w:numPr>
          <w:ilvl w:val="0"/>
          <w:numId w:val="1"/>
        </w:numPr>
        <w:spacing w:before="100" w:beforeAutospacing="1" w:after="100" w:afterAutospacing="1" w:line="240" w:lineRule="auto"/>
        <w:jc w:val="both"/>
        <w:rPr>
          <w:rFonts w:eastAsia="Times New Roman" w:cstheme="minorHAnsi"/>
          <w:lang w:eastAsia="de-DE"/>
        </w:rPr>
      </w:pPr>
      <w:r w:rsidRPr="00E94666">
        <w:rPr>
          <w:rFonts w:eastAsia="Times New Roman" w:cstheme="minorHAnsi"/>
          <w:lang w:eastAsia="de-DE"/>
        </w:rPr>
        <w:t>Summer Universities or Schools</w:t>
      </w:r>
    </w:p>
    <w:p w:rsidR="004D35B2" w:rsidRPr="00E94666" w:rsidRDefault="004D35B2" w:rsidP="00E63885">
      <w:pPr>
        <w:numPr>
          <w:ilvl w:val="0"/>
          <w:numId w:val="1"/>
        </w:numPr>
        <w:spacing w:before="100" w:beforeAutospacing="1" w:after="100" w:afterAutospacing="1" w:line="240" w:lineRule="auto"/>
        <w:jc w:val="both"/>
        <w:rPr>
          <w:rFonts w:eastAsia="Times New Roman" w:cstheme="minorHAnsi"/>
          <w:lang w:eastAsia="de-DE"/>
        </w:rPr>
      </w:pPr>
      <w:r w:rsidRPr="00E94666">
        <w:rPr>
          <w:rFonts w:eastAsia="Times New Roman" w:cstheme="minorHAnsi"/>
          <w:lang w:eastAsia="de-DE"/>
        </w:rPr>
        <w:t>Conferences</w:t>
      </w:r>
    </w:p>
    <w:p w:rsidR="004D35B2" w:rsidRPr="00E94666" w:rsidRDefault="004D35B2" w:rsidP="00E63885">
      <w:pPr>
        <w:numPr>
          <w:ilvl w:val="0"/>
          <w:numId w:val="1"/>
        </w:numPr>
        <w:spacing w:before="100" w:beforeAutospacing="1" w:after="100" w:afterAutospacing="1" w:line="240" w:lineRule="auto"/>
        <w:jc w:val="both"/>
        <w:rPr>
          <w:rFonts w:eastAsia="Times New Roman" w:cstheme="minorHAnsi"/>
          <w:lang w:eastAsia="de-DE"/>
        </w:rPr>
      </w:pPr>
      <w:r w:rsidRPr="00E94666">
        <w:rPr>
          <w:rFonts w:eastAsia="Times New Roman" w:cstheme="minorHAnsi"/>
          <w:lang w:eastAsia="de-DE"/>
        </w:rPr>
        <w:t>Staff and student exchange</w:t>
      </w:r>
    </w:p>
    <w:p w:rsidR="004D35B2" w:rsidRPr="00E94666" w:rsidRDefault="004D35B2" w:rsidP="004D35B2">
      <w:pPr>
        <w:numPr>
          <w:ilvl w:val="0"/>
          <w:numId w:val="1"/>
        </w:numPr>
        <w:spacing w:before="100" w:beforeAutospacing="1" w:after="100" w:afterAutospacing="1" w:line="240" w:lineRule="auto"/>
        <w:rPr>
          <w:rFonts w:eastAsia="Times New Roman" w:cstheme="minorHAnsi"/>
          <w:lang w:eastAsia="de-DE"/>
        </w:rPr>
      </w:pPr>
      <w:r w:rsidRPr="00E94666">
        <w:rPr>
          <w:rFonts w:eastAsia="Times New Roman" w:cstheme="minorHAnsi"/>
          <w:lang w:eastAsia="de-DE"/>
        </w:rPr>
        <w:t>Common courses</w:t>
      </w:r>
    </w:p>
    <w:p w:rsidR="004D35B2" w:rsidRPr="00E94666" w:rsidRDefault="004D35B2" w:rsidP="004D35B2">
      <w:pPr>
        <w:numPr>
          <w:ilvl w:val="0"/>
          <w:numId w:val="1"/>
        </w:numPr>
        <w:spacing w:before="100" w:beforeAutospacing="1" w:after="100" w:afterAutospacing="1" w:line="240" w:lineRule="auto"/>
        <w:rPr>
          <w:rFonts w:eastAsia="Times New Roman" w:cstheme="minorHAnsi"/>
          <w:lang w:eastAsia="de-DE"/>
        </w:rPr>
      </w:pPr>
      <w:r w:rsidRPr="00E94666">
        <w:rPr>
          <w:rFonts w:eastAsia="Times New Roman" w:cstheme="minorHAnsi"/>
          <w:lang w:eastAsia="de-DE"/>
        </w:rPr>
        <w:t>Joint research projects</w:t>
      </w:r>
    </w:p>
    <w:p w:rsidR="004D35B2" w:rsidRPr="00E94666" w:rsidRDefault="004D35B2" w:rsidP="00E63885">
      <w:pPr>
        <w:numPr>
          <w:ilvl w:val="0"/>
          <w:numId w:val="1"/>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Joint proposals for the instruments foreseen in the framework research programs of the EU or other programs of the EU (e</w:t>
      </w:r>
      <w:r w:rsidR="00FA68AF" w:rsidRPr="00E94666">
        <w:rPr>
          <w:rFonts w:eastAsia="Times New Roman" w:cstheme="minorHAnsi"/>
          <w:lang w:val="en-US" w:eastAsia="de-DE"/>
        </w:rPr>
        <w:t>.</w:t>
      </w:r>
      <w:r w:rsidRPr="00E94666">
        <w:rPr>
          <w:rFonts w:eastAsia="Times New Roman" w:cstheme="minorHAnsi"/>
          <w:lang w:val="en-US" w:eastAsia="de-DE"/>
        </w:rPr>
        <w:t>g. Interreg)</w:t>
      </w:r>
    </w:p>
    <w:p w:rsidR="004D35B2" w:rsidRPr="00E94666" w:rsidRDefault="004D35B2" w:rsidP="00E63885">
      <w:pPr>
        <w:numPr>
          <w:ilvl w:val="0"/>
          <w:numId w:val="1"/>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Promotion of coordinated international research and teaching </w:t>
      </w:r>
      <w:r w:rsidR="00B24694">
        <w:rPr>
          <w:rFonts w:eastAsia="Times New Roman" w:cstheme="minorHAnsi"/>
          <w:lang w:val="en-US" w:eastAsia="de-DE"/>
        </w:rPr>
        <w:t>cooperation beyond the network</w:t>
      </w:r>
    </w:p>
    <w:p w:rsidR="0013091C" w:rsidRPr="00E94666" w:rsidRDefault="0013091C" w:rsidP="00E63885">
      <w:pPr>
        <w:numPr>
          <w:ilvl w:val="0"/>
          <w:numId w:val="1"/>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Facilitating the functioning of</w:t>
      </w:r>
      <w:r w:rsidR="008F395D" w:rsidRPr="00E94666">
        <w:rPr>
          <w:rFonts w:eastAsia="Times New Roman" w:cstheme="minorHAnsi"/>
          <w:lang w:val="en-US" w:eastAsia="de-DE"/>
        </w:rPr>
        <w:t xml:space="preserve"> and collaborate with </w:t>
      </w:r>
      <w:r w:rsidR="00F75C9C" w:rsidRPr="00E94666">
        <w:rPr>
          <w:rFonts w:eastAsia="Times New Roman" w:cstheme="minorHAnsi"/>
          <w:lang w:val="en-US" w:eastAsia="de-DE"/>
        </w:rPr>
        <w:t xml:space="preserve">the </w:t>
      </w:r>
      <w:r w:rsidR="008F395D" w:rsidRPr="00E94666">
        <w:rPr>
          <w:rFonts w:eastAsia="Times New Roman" w:cstheme="minorHAnsi"/>
          <w:lang w:val="en-US" w:eastAsia="de-DE"/>
        </w:rPr>
        <w:t xml:space="preserve">European Forest Institute </w:t>
      </w:r>
      <w:r w:rsidR="00F75C9C" w:rsidRPr="00E94666">
        <w:rPr>
          <w:rFonts w:eastAsia="Times New Roman" w:cstheme="minorHAnsi"/>
          <w:lang w:val="en-US" w:eastAsia="de-DE"/>
        </w:rPr>
        <w:t>Regional Office for Central Europe (</w:t>
      </w:r>
      <w:r w:rsidRPr="00E94666">
        <w:rPr>
          <w:rFonts w:eastAsia="Times New Roman" w:cstheme="minorHAnsi"/>
          <w:lang w:val="en-US" w:eastAsia="de-DE"/>
        </w:rPr>
        <w:t>EFICENT</w:t>
      </w:r>
      <w:r w:rsidR="00F75C9C" w:rsidRPr="00E94666">
        <w:rPr>
          <w:rFonts w:eastAsia="Times New Roman" w:cstheme="minorHAnsi"/>
          <w:lang w:val="en-US" w:eastAsia="de-DE"/>
        </w:rPr>
        <w:t xml:space="preserve">) </w:t>
      </w:r>
      <w:r w:rsidR="009F756A">
        <w:rPr>
          <w:rFonts w:eastAsia="Times New Roman" w:cstheme="minorHAnsi"/>
          <w:lang w:val="en-US" w:eastAsia="de-DE"/>
        </w:rPr>
        <w:t>and support other forms of collaboration with EFI</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Particular contracts </w:t>
      </w:r>
      <w:r w:rsidR="00A66386" w:rsidRPr="00E94666">
        <w:rPr>
          <w:rFonts w:eastAsia="Times New Roman" w:cstheme="minorHAnsi"/>
          <w:lang w:val="en-US" w:eastAsia="de-DE"/>
        </w:rPr>
        <w:t xml:space="preserve">will </w:t>
      </w:r>
      <w:r w:rsidRPr="00E94666">
        <w:rPr>
          <w:rFonts w:eastAsia="Times New Roman" w:cstheme="minorHAnsi"/>
          <w:lang w:val="en-US" w:eastAsia="de-DE"/>
        </w:rPr>
        <w:t>be concluded when necessary to fulfil these objectives. When necessary</w:t>
      </w:r>
      <w:r w:rsidR="00F75C9C" w:rsidRPr="00E94666">
        <w:rPr>
          <w:rFonts w:eastAsia="Times New Roman" w:cstheme="minorHAnsi"/>
          <w:lang w:val="en-US" w:eastAsia="de-DE"/>
        </w:rPr>
        <w:t>,</w:t>
      </w:r>
      <w:r w:rsidRPr="00E94666">
        <w:rPr>
          <w:rFonts w:eastAsia="Times New Roman" w:cstheme="minorHAnsi"/>
          <w:lang w:val="en-US" w:eastAsia="de-DE"/>
        </w:rPr>
        <w:t xml:space="preserve"> one of the members of this network will be mandated to </w:t>
      </w:r>
      <w:r w:rsidR="00A66386" w:rsidRPr="00E94666">
        <w:rPr>
          <w:rFonts w:eastAsia="Times New Roman" w:cstheme="minorHAnsi"/>
          <w:lang w:val="en-US" w:eastAsia="de-DE"/>
        </w:rPr>
        <w:t>nego</w:t>
      </w:r>
      <w:r w:rsidR="0044416C" w:rsidRPr="00E94666">
        <w:rPr>
          <w:rFonts w:eastAsia="Times New Roman" w:cstheme="minorHAnsi"/>
          <w:lang w:val="en-US" w:eastAsia="de-DE"/>
        </w:rPr>
        <w:t>t</w:t>
      </w:r>
      <w:r w:rsidR="00A66386" w:rsidRPr="00E94666">
        <w:rPr>
          <w:rFonts w:eastAsia="Times New Roman" w:cstheme="minorHAnsi"/>
          <w:lang w:val="en-US" w:eastAsia="de-DE"/>
        </w:rPr>
        <w:t xml:space="preserve">iate for the </w:t>
      </w:r>
      <w:r w:rsidRPr="00E94666">
        <w:rPr>
          <w:rFonts w:eastAsia="Times New Roman" w:cstheme="minorHAnsi"/>
          <w:lang w:val="en-US" w:eastAsia="de-DE"/>
        </w:rPr>
        <w:t>other members.</w:t>
      </w:r>
      <w:r w:rsidR="00A66386" w:rsidRPr="00E94666">
        <w:rPr>
          <w:rFonts w:eastAsia="Times New Roman" w:cstheme="minorHAnsi"/>
          <w:lang w:val="en-US" w:eastAsia="de-DE"/>
        </w:rPr>
        <w:t xml:space="preserve"> Each member will sign its own contracts. </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6" w:name="eztoc32696_0_6"/>
      <w:bookmarkEnd w:id="6"/>
      <w:r w:rsidRPr="00E94666">
        <w:rPr>
          <w:rFonts w:eastAsia="Times New Roman" w:cstheme="minorHAnsi"/>
          <w:b/>
          <w:bCs/>
          <w:lang w:val="en-US" w:eastAsia="de-DE"/>
        </w:rPr>
        <w:t>ARTICLE 4: BOARD</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(1) The Parties shall establish a Boa</w:t>
      </w:r>
      <w:r w:rsidR="00B35940" w:rsidRPr="00E94666">
        <w:rPr>
          <w:rFonts w:eastAsia="Times New Roman" w:cstheme="minorHAnsi"/>
          <w:lang w:val="en-US" w:eastAsia="de-DE"/>
        </w:rPr>
        <w:t>rd composed of one duly authoriz</w:t>
      </w:r>
      <w:r w:rsidRPr="00E94666">
        <w:rPr>
          <w:rFonts w:eastAsia="Times New Roman" w:cstheme="minorHAnsi"/>
          <w:lang w:val="en-US" w:eastAsia="de-DE"/>
        </w:rPr>
        <w:t>ed representative of each of them. After having informed the others in writing, each Party shall have the right to replace its representative and/or to appoint a proxy although it shall use all reasonable endeavors to maintain the continuity of its representation.</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(2) The Board appoints among its members a Chair who chairs the network for </w:t>
      </w:r>
      <w:r w:rsidR="00DD49C0" w:rsidRPr="00E94666">
        <w:rPr>
          <w:rFonts w:eastAsia="Times New Roman" w:cstheme="minorHAnsi"/>
          <w:lang w:val="en-US" w:eastAsia="de-DE"/>
        </w:rPr>
        <w:t xml:space="preserve">a term of </w:t>
      </w:r>
      <w:r w:rsidR="0013091C" w:rsidRPr="00E94666">
        <w:rPr>
          <w:rFonts w:eastAsia="Times New Roman" w:cstheme="minorHAnsi"/>
          <w:lang w:val="en-US" w:eastAsia="de-DE"/>
        </w:rPr>
        <w:t xml:space="preserve">two </w:t>
      </w:r>
      <w:r w:rsidRPr="00E94666">
        <w:rPr>
          <w:rFonts w:eastAsia="Times New Roman" w:cstheme="minorHAnsi"/>
          <w:lang w:val="en-US" w:eastAsia="de-DE"/>
        </w:rPr>
        <w:t>year</w:t>
      </w:r>
      <w:r w:rsidR="0013091C" w:rsidRPr="00E94666">
        <w:rPr>
          <w:rFonts w:eastAsia="Times New Roman" w:cstheme="minorHAnsi"/>
          <w:lang w:val="en-US" w:eastAsia="de-DE"/>
        </w:rPr>
        <w:t>s</w:t>
      </w:r>
      <w:r w:rsidR="008F395D" w:rsidRPr="00E94666">
        <w:rPr>
          <w:rFonts w:eastAsia="Times New Roman" w:cstheme="minorHAnsi"/>
          <w:lang w:val="en-US" w:eastAsia="de-DE"/>
        </w:rPr>
        <w:t xml:space="preserve">, with </w:t>
      </w:r>
      <w:r w:rsidR="002F6C5D" w:rsidRPr="00E94666">
        <w:rPr>
          <w:rFonts w:eastAsia="Times New Roman" w:cstheme="minorHAnsi"/>
          <w:lang w:val="en-US" w:eastAsia="de-DE"/>
        </w:rPr>
        <w:t xml:space="preserve">a maximum of </w:t>
      </w:r>
      <w:r w:rsidR="008F395D" w:rsidRPr="00E94666">
        <w:rPr>
          <w:rFonts w:eastAsia="Times New Roman" w:cstheme="minorHAnsi"/>
          <w:lang w:val="en-US" w:eastAsia="de-DE"/>
        </w:rPr>
        <w:t>two</w:t>
      </w:r>
      <w:r w:rsidR="002F6C5D" w:rsidRPr="00E94666">
        <w:rPr>
          <w:rFonts w:eastAsia="Times New Roman" w:cstheme="minorHAnsi"/>
          <w:lang w:val="en-US" w:eastAsia="de-DE"/>
        </w:rPr>
        <w:t xml:space="preserve"> consecutive </w:t>
      </w:r>
      <w:r w:rsidR="008F395D" w:rsidRPr="00E94666">
        <w:rPr>
          <w:rFonts w:eastAsia="Times New Roman" w:cstheme="minorHAnsi"/>
          <w:lang w:val="en-US" w:eastAsia="de-DE"/>
        </w:rPr>
        <w:t>terms</w:t>
      </w:r>
      <w:r w:rsidRPr="00E94666">
        <w:rPr>
          <w:rFonts w:eastAsia="Times New Roman" w:cstheme="minorHAnsi"/>
          <w:lang w:val="en-US" w:eastAsia="de-DE"/>
        </w:rPr>
        <w:t xml:space="preserve">. </w:t>
      </w:r>
      <w:r w:rsidR="00B35940" w:rsidRPr="00E94666">
        <w:rPr>
          <w:rFonts w:eastAsia="Times New Roman" w:cstheme="minorHAnsi"/>
          <w:lang w:val="en-US" w:eastAsia="de-DE"/>
        </w:rPr>
        <w:t xml:space="preserve">The </w:t>
      </w:r>
      <w:r w:rsidR="000C09D5">
        <w:rPr>
          <w:rFonts w:eastAsia="Times New Roman" w:cstheme="minorHAnsi"/>
          <w:lang w:val="en-US" w:eastAsia="de-DE"/>
        </w:rPr>
        <w:t>Chair should rotate among the P</w:t>
      </w:r>
      <w:r w:rsidRPr="00E94666">
        <w:rPr>
          <w:rFonts w:eastAsia="Times New Roman" w:cstheme="minorHAnsi"/>
          <w:lang w:val="en-US" w:eastAsia="de-DE"/>
        </w:rPr>
        <w:t>arties. The Board shall meet at least once a year at the request of its Chair or at any other time when necessary at the request of one of the Parties. Meetings shall be convened by the Chair with at least thirty</w:t>
      </w:r>
      <w:r w:rsidR="00B35940" w:rsidRPr="00E94666">
        <w:rPr>
          <w:rFonts w:eastAsia="Times New Roman" w:cstheme="minorHAnsi"/>
          <w:lang w:val="en-US" w:eastAsia="de-DE"/>
        </w:rPr>
        <w:t xml:space="preserve"> calendar </w:t>
      </w:r>
      <w:r w:rsidRPr="00E94666">
        <w:rPr>
          <w:rFonts w:eastAsia="Times New Roman" w:cstheme="minorHAnsi"/>
          <w:lang w:val="en-US" w:eastAsia="de-DE"/>
        </w:rPr>
        <w:t>days prior notice with an agenda. Additional persons can be invited to participate in the meetings of the Board on condition that the Parties agree. Minutes of the meetings of the Board shall be transmitted</w:t>
      </w:r>
      <w:r w:rsidR="000C09D5">
        <w:rPr>
          <w:rFonts w:eastAsia="Times New Roman" w:cstheme="minorHAnsi"/>
          <w:lang w:val="en-US" w:eastAsia="de-DE"/>
        </w:rPr>
        <w:t xml:space="preserve"> to the representatives of the P</w:t>
      </w:r>
      <w:r w:rsidRPr="00E94666">
        <w:rPr>
          <w:rFonts w:eastAsia="Times New Roman" w:cstheme="minorHAnsi"/>
          <w:lang w:val="en-US" w:eastAsia="de-DE"/>
        </w:rPr>
        <w:t>arties without delay. The minutes shall be considered as accepted by the Parties if, within fifteen calendar days from receipt, no party has objected in a traceable form to the Chair.</w:t>
      </w:r>
    </w:p>
    <w:p w:rsidR="004D35B2" w:rsidRPr="00E94666" w:rsidRDefault="004D35B2" w:rsidP="00E63885">
      <w:pPr>
        <w:spacing w:before="100" w:beforeAutospacing="1" w:after="100" w:afterAutospacing="1" w:line="240" w:lineRule="auto"/>
        <w:jc w:val="both"/>
        <w:rPr>
          <w:rFonts w:eastAsia="Times New Roman" w:cstheme="minorHAnsi"/>
          <w:lang w:eastAsia="de-DE"/>
        </w:rPr>
      </w:pPr>
      <w:r w:rsidRPr="00E94666">
        <w:rPr>
          <w:rFonts w:eastAsia="Times New Roman" w:cstheme="minorHAnsi"/>
          <w:lang w:val="en-US" w:eastAsia="de-DE"/>
        </w:rPr>
        <w:t>(3) The Board is the de</w:t>
      </w:r>
      <w:r w:rsidR="00F960BD" w:rsidRPr="00E94666">
        <w:rPr>
          <w:rFonts w:eastAsia="Times New Roman" w:cstheme="minorHAnsi"/>
          <w:lang w:val="en-US" w:eastAsia="de-DE"/>
        </w:rPr>
        <w:t>cision making body of the “NFZ.f</w:t>
      </w:r>
      <w:r w:rsidRPr="00E94666">
        <w:rPr>
          <w:rFonts w:eastAsia="Times New Roman" w:cstheme="minorHAnsi"/>
          <w:lang w:val="en-US" w:eastAsia="de-DE"/>
        </w:rPr>
        <w:t>orestnet”. The Board shall be in charge of the adoption of an annual action plan and of the overall direction of the network.</w:t>
      </w:r>
      <w:r w:rsidRPr="00E94666">
        <w:rPr>
          <w:rFonts w:eastAsia="Times New Roman" w:cstheme="minorHAnsi"/>
          <w:lang w:val="en-US" w:eastAsia="de-DE"/>
        </w:rPr>
        <w:br/>
      </w:r>
      <w:r w:rsidRPr="00E94666">
        <w:rPr>
          <w:rFonts w:eastAsia="Times New Roman" w:cstheme="minorHAnsi"/>
          <w:lang w:eastAsia="de-DE"/>
        </w:rPr>
        <w:t>Decisions of the Board are especially required for:</w:t>
      </w:r>
    </w:p>
    <w:p w:rsidR="004D35B2" w:rsidRPr="00E94666" w:rsidRDefault="004D35B2" w:rsidP="00E63885">
      <w:pPr>
        <w:numPr>
          <w:ilvl w:val="0"/>
          <w:numId w:val="2"/>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the adoption of a new member,</w:t>
      </w:r>
    </w:p>
    <w:p w:rsidR="004D35B2" w:rsidRPr="00E94666" w:rsidRDefault="004D35B2" w:rsidP="00E63885">
      <w:pPr>
        <w:numPr>
          <w:ilvl w:val="0"/>
          <w:numId w:val="2"/>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the appointment of the Chair,</w:t>
      </w:r>
    </w:p>
    <w:p w:rsidR="004D35B2" w:rsidRPr="00E94666" w:rsidRDefault="004D35B2" w:rsidP="00E63885">
      <w:pPr>
        <w:numPr>
          <w:ilvl w:val="0"/>
          <w:numId w:val="2"/>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the adoption of actions described in article 3,</w:t>
      </w:r>
    </w:p>
    <w:p w:rsidR="004D35B2" w:rsidRPr="00E94666" w:rsidRDefault="004D35B2" w:rsidP="00E63885">
      <w:pPr>
        <w:numPr>
          <w:ilvl w:val="0"/>
          <w:numId w:val="2"/>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all other decisions related to the network as a whole.</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(4) All decisions of the Board have to be taken consensually. </w:t>
      </w:r>
      <w:r w:rsidR="007B21BB" w:rsidRPr="00E94666">
        <w:rPr>
          <w:rFonts w:eastAsia="Times New Roman" w:cstheme="minorHAnsi"/>
          <w:lang w:val="en-US" w:eastAsia="de-DE"/>
        </w:rPr>
        <w:t xml:space="preserve">If </w:t>
      </w:r>
      <w:r w:rsidRPr="00E94666">
        <w:rPr>
          <w:rFonts w:eastAsia="Times New Roman" w:cstheme="minorHAnsi"/>
          <w:lang w:val="en-US" w:eastAsia="de-DE"/>
        </w:rPr>
        <w:t>a vote is required, decisions shall be taken with a two third majority, each Party having one vote. Decisions can also be taken in accordance with the above in meetings via teleconference or via email on condition that all Parties agree. Votes have to be taken in writing.</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(5) The Board </w:t>
      </w:r>
      <w:r w:rsidR="002F6C5D" w:rsidRPr="00E94666">
        <w:rPr>
          <w:rFonts w:eastAsia="Times New Roman" w:cstheme="minorHAnsi"/>
          <w:lang w:val="en-US" w:eastAsia="de-DE"/>
        </w:rPr>
        <w:t>enha</w:t>
      </w:r>
      <w:r w:rsidR="000C09D5">
        <w:rPr>
          <w:rFonts w:eastAsia="Times New Roman" w:cstheme="minorHAnsi"/>
          <w:lang w:val="en-US" w:eastAsia="de-DE"/>
        </w:rPr>
        <w:t>nces communication between the P</w:t>
      </w:r>
      <w:r w:rsidR="002F6C5D" w:rsidRPr="00E94666">
        <w:rPr>
          <w:rFonts w:eastAsia="Times New Roman" w:cstheme="minorHAnsi"/>
          <w:lang w:val="en-US" w:eastAsia="de-DE"/>
        </w:rPr>
        <w:t>arties and presents its activities on a regular basis.</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7" w:name="eztoc32696_0_7"/>
      <w:bookmarkEnd w:id="7"/>
      <w:r w:rsidRPr="00E94666">
        <w:rPr>
          <w:rFonts w:eastAsia="Times New Roman" w:cstheme="minorHAnsi"/>
          <w:b/>
          <w:bCs/>
          <w:lang w:val="en-US" w:eastAsia="de-DE"/>
        </w:rPr>
        <w:t>ARTICLE 5: CHAIR</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The Chair is the official representative of the network. He/she speaks for the Parties and represents the network in all events and actions where a presence or statement of the network is requested. He/she stays in close contact with the Parties to ensure that he represents their interests.</w:t>
      </w:r>
    </w:p>
    <w:p w:rsidR="006047E5" w:rsidRPr="00E94666" w:rsidRDefault="004D35B2" w:rsidP="006047E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The Chair takes the responsibility of the overall Secretariat of the network</w:t>
      </w:r>
      <w:r w:rsidR="00F75C9C" w:rsidRPr="00E94666">
        <w:rPr>
          <w:rFonts w:eastAsia="Times New Roman" w:cstheme="minorHAnsi"/>
          <w:lang w:val="en-US" w:eastAsia="de-DE"/>
        </w:rPr>
        <w:t>;</w:t>
      </w:r>
      <w:r w:rsidRPr="00E94666">
        <w:rPr>
          <w:rFonts w:eastAsia="Times New Roman" w:cstheme="minorHAnsi"/>
          <w:lang w:val="en-US" w:eastAsia="de-DE"/>
        </w:rPr>
        <w:t xml:space="preserve"> in particular he/she:</w:t>
      </w:r>
    </w:p>
    <w:p w:rsidR="004D35B2" w:rsidRPr="00E94666" w:rsidRDefault="004D35B2" w:rsidP="006047E5">
      <w:pPr>
        <w:numPr>
          <w:ilvl w:val="0"/>
          <w:numId w:val="3"/>
        </w:numPr>
        <w:spacing w:before="100" w:beforeAutospacing="1" w:after="100" w:afterAutospacing="1" w:line="240" w:lineRule="auto"/>
        <w:jc w:val="both"/>
        <w:rPr>
          <w:rFonts w:eastAsia="Times New Roman" w:cstheme="minorHAnsi"/>
          <w:lang w:eastAsia="de-DE"/>
        </w:rPr>
      </w:pPr>
      <w:r w:rsidRPr="00E94666">
        <w:rPr>
          <w:rFonts w:eastAsia="Times New Roman" w:cstheme="minorHAnsi"/>
          <w:lang w:eastAsia="de-DE"/>
        </w:rPr>
        <w:t>invites to the Board meetings</w:t>
      </w:r>
    </w:p>
    <w:p w:rsidR="00EE3743" w:rsidRPr="00E94666" w:rsidRDefault="004D35B2" w:rsidP="00E63885">
      <w:pPr>
        <w:numPr>
          <w:ilvl w:val="0"/>
          <w:numId w:val="3"/>
        </w:num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coordinates the actions of the network</w:t>
      </w:r>
    </w:p>
    <w:p w:rsidR="00F75C9C" w:rsidRPr="00E94666" w:rsidRDefault="00F75C9C"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The </w:t>
      </w:r>
      <w:r w:rsidR="002F6C5D" w:rsidRPr="00E94666">
        <w:rPr>
          <w:rFonts w:eastAsia="Times New Roman" w:cstheme="minorHAnsi"/>
          <w:lang w:val="en-US" w:eastAsia="de-DE"/>
        </w:rPr>
        <w:t xml:space="preserve">NFZ </w:t>
      </w:r>
      <w:r w:rsidRPr="00E94666">
        <w:rPr>
          <w:rFonts w:eastAsia="Times New Roman" w:cstheme="minorHAnsi"/>
          <w:lang w:val="en-US" w:eastAsia="de-DE"/>
        </w:rPr>
        <w:t xml:space="preserve">Secretariat will be hosted by EFICENT or </w:t>
      </w:r>
      <w:r w:rsidR="00C63DF5" w:rsidRPr="00E94666">
        <w:rPr>
          <w:rFonts w:eastAsia="Times New Roman" w:cstheme="minorHAnsi"/>
          <w:lang w:val="en-US" w:eastAsia="de-DE"/>
        </w:rPr>
        <w:t xml:space="preserve">one of the member </w:t>
      </w:r>
      <w:r w:rsidRPr="00E94666">
        <w:rPr>
          <w:rFonts w:eastAsia="Times New Roman" w:cstheme="minorHAnsi"/>
          <w:lang w:val="en-US" w:eastAsia="de-DE"/>
        </w:rPr>
        <w:t>institution</w:t>
      </w:r>
      <w:r w:rsidR="00C63DF5" w:rsidRPr="00E94666">
        <w:rPr>
          <w:rFonts w:eastAsia="Times New Roman" w:cstheme="minorHAnsi"/>
          <w:lang w:val="en-US" w:eastAsia="de-DE"/>
        </w:rPr>
        <w:t>s</w:t>
      </w:r>
      <w:r w:rsidRPr="00E94666">
        <w:rPr>
          <w:rFonts w:eastAsia="Times New Roman" w:cstheme="minorHAnsi"/>
          <w:lang w:val="en-US" w:eastAsia="de-DE"/>
        </w:rPr>
        <w:t xml:space="preserve"> of </w:t>
      </w:r>
      <w:r w:rsidR="00C63DF5" w:rsidRPr="00E94666">
        <w:rPr>
          <w:rFonts w:eastAsia="Times New Roman" w:cstheme="minorHAnsi"/>
          <w:lang w:val="en-US" w:eastAsia="de-DE"/>
        </w:rPr>
        <w:t>NFZ</w:t>
      </w:r>
      <w:r w:rsidR="002F6C5D" w:rsidRPr="00E94666">
        <w:rPr>
          <w:rFonts w:eastAsia="Times New Roman" w:cstheme="minorHAnsi"/>
          <w:lang w:val="en-US" w:eastAsia="de-DE"/>
        </w:rPr>
        <w:t>.</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8" w:name="eztoc32696_0_8"/>
      <w:bookmarkEnd w:id="8"/>
      <w:r w:rsidRPr="00E94666">
        <w:rPr>
          <w:rFonts w:eastAsia="Times New Roman" w:cstheme="minorHAnsi"/>
          <w:b/>
          <w:bCs/>
          <w:lang w:val="en-US" w:eastAsia="de-DE"/>
        </w:rPr>
        <w:t>ARTICLE 6: COMMUNICATIONS AND CONFIDENTIALITY</w:t>
      </w:r>
    </w:p>
    <w:p w:rsidR="00094630"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Any communication or publication, whether written or oral, resulting from the activit</w:t>
      </w:r>
      <w:r w:rsidR="00F960BD" w:rsidRPr="00E94666">
        <w:rPr>
          <w:rFonts w:eastAsia="Times New Roman" w:cstheme="minorHAnsi"/>
          <w:lang w:val="en-US" w:eastAsia="de-DE"/>
        </w:rPr>
        <w:t>ies undertaken within the “NFZ.f</w:t>
      </w:r>
      <w:r w:rsidRPr="00E94666">
        <w:rPr>
          <w:rFonts w:eastAsia="Times New Roman" w:cstheme="minorHAnsi"/>
          <w:lang w:val="en-US" w:eastAsia="de-DE"/>
        </w:rPr>
        <w:t xml:space="preserve">orestnet”, </w:t>
      </w:r>
      <w:r w:rsidR="00F960BD" w:rsidRPr="00E94666">
        <w:rPr>
          <w:rFonts w:eastAsia="Times New Roman" w:cstheme="minorHAnsi"/>
          <w:lang w:val="en-US" w:eastAsia="de-DE"/>
        </w:rPr>
        <w:t>will acknowledge the “NFZ.f</w:t>
      </w:r>
      <w:r w:rsidRPr="00E94666">
        <w:rPr>
          <w:rFonts w:eastAsia="Times New Roman" w:cstheme="minorHAnsi"/>
          <w:lang w:val="en-US" w:eastAsia="de-DE"/>
        </w:rPr>
        <w:t>orestnet” and the names of the Parties. For written communication, the logos of the Parties will also be mentioned.</w:t>
      </w:r>
    </w:p>
    <w:p w:rsidR="00094630" w:rsidRPr="00E94666" w:rsidRDefault="00094630" w:rsidP="00E63885">
      <w:pPr>
        <w:spacing w:before="100" w:beforeAutospacing="1" w:after="100" w:afterAutospacing="1" w:line="240" w:lineRule="auto"/>
        <w:jc w:val="both"/>
        <w:rPr>
          <w:rFonts w:cstheme="minorHAnsi"/>
          <w:lang w:val="en"/>
        </w:rPr>
      </w:pPr>
      <w:r w:rsidRPr="00E94666">
        <w:rPr>
          <w:rFonts w:cstheme="minorHAnsi"/>
          <w:lang w:val="en"/>
        </w:rPr>
        <w:t>Each Party will retain all intellectual property rights on its own logos, names and marks as well as its own tools, materials, services. Any use of the trademark and / or logo and / or any distinctive sign of a Party by the other</w:t>
      </w:r>
      <w:r w:rsidR="00B56179" w:rsidRPr="00E94666">
        <w:rPr>
          <w:rFonts w:cstheme="minorHAnsi"/>
          <w:lang w:val="en"/>
        </w:rPr>
        <w:t>,</w:t>
      </w:r>
      <w:r w:rsidRPr="00E94666">
        <w:rPr>
          <w:rFonts w:cstheme="minorHAnsi"/>
          <w:lang w:val="en"/>
        </w:rPr>
        <w:t xml:space="preserve"> is expressly reserved and shall be subject to prior written consent of the Party except for execution of services subject to this Agreement.</w:t>
      </w:r>
    </w:p>
    <w:p w:rsidR="00094630" w:rsidRPr="00E94666" w:rsidRDefault="00094630" w:rsidP="00E63885">
      <w:pPr>
        <w:spacing w:before="100" w:beforeAutospacing="1" w:after="100" w:afterAutospacing="1" w:line="240" w:lineRule="auto"/>
        <w:jc w:val="both"/>
        <w:rPr>
          <w:rFonts w:cstheme="minorHAnsi"/>
          <w:lang w:val="en"/>
        </w:rPr>
      </w:pPr>
      <w:r w:rsidRPr="00E94666">
        <w:rPr>
          <w:rFonts w:cstheme="minorHAnsi"/>
          <w:lang w:val="en"/>
        </w:rPr>
        <w:t>In this connection each Party undertakes to respect all the instructions prescribed him concerning logos, trademarks, names and logos of the other (hereinafter the "Marks"). As such, it undertakes in particular to reproduce Brands by size standards, color and location and use the appropriate brand and trademark symbol (either "™" or "®", as applicable) accordance with the guidelines and / or the graphics of the other Party.</w:t>
      </w:r>
    </w:p>
    <w:p w:rsidR="00094630" w:rsidRPr="00E94666" w:rsidRDefault="00094630" w:rsidP="00E63885">
      <w:pPr>
        <w:spacing w:before="100" w:beforeAutospacing="1" w:after="100" w:afterAutospacing="1" w:line="240" w:lineRule="auto"/>
        <w:jc w:val="both"/>
        <w:rPr>
          <w:rFonts w:eastAsia="Times New Roman" w:cstheme="minorHAnsi"/>
          <w:lang w:val="en-US" w:eastAsia="de-DE"/>
        </w:rPr>
      </w:pPr>
      <w:r w:rsidRPr="00E94666">
        <w:rPr>
          <w:rFonts w:cstheme="minorHAnsi"/>
          <w:lang w:val="en"/>
        </w:rPr>
        <w:t>Each Party recognizes that the use of the Trademarks is conceded, especially all intellectual or industrial property rights attached thereto, confers no right of ownership and use outside of the Convention.</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Any information disclosed or transmitted by one party to the other from the date of this agreement, be it in writing, orally, in the form of drawings, photographs or samples and which is stated by the disclosing Party to be confidential and proprietary information of this Party, shall be treated as confidential for a period of five years from the date of such disclosure.</w:t>
      </w:r>
    </w:p>
    <w:p w:rsidR="00E94666" w:rsidRDefault="004D35B2" w:rsidP="00E94666">
      <w:pPr>
        <w:widowControl w:val="0"/>
        <w:spacing w:before="100" w:beforeAutospacing="1" w:after="0" w:line="240" w:lineRule="auto"/>
        <w:rPr>
          <w:rFonts w:eastAsia="Times New Roman" w:cstheme="minorHAnsi"/>
          <w:lang w:val="en-US" w:eastAsia="de-DE"/>
        </w:rPr>
      </w:pPr>
      <w:r w:rsidRPr="00E94666">
        <w:rPr>
          <w:rFonts w:eastAsia="Times New Roman" w:cstheme="minorHAnsi"/>
          <w:lang w:val="en-US" w:eastAsia="de-DE"/>
        </w:rPr>
        <w:t xml:space="preserve">However, information is not considered as confidential information if: </w:t>
      </w:r>
    </w:p>
    <w:p w:rsidR="00F960BD" w:rsidRPr="00E94666" w:rsidRDefault="004D35B2" w:rsidP="00E94666">
      <w:pPr>
        <w:pStyle w:val="Paragraphedeliste"/>
        <w:widowControl w:val="0"/>
        <w:numPr>
          <w:ilvl w:val="0"/>
          <w:numId w:val="5"/>
        </w:numPr>
        <w:spacing w:after="100" w:afterAutospacing="1" w:line="240" w:lineRule="auto"/>
        <w:rPr>
          <w:rFonts w:eastAsia="Times New Roman" w:cstheme="minorHAnsi"/>
          <w:lang w:val="en-US" w:eastAsia="de-DE"/>
        </w:rPr>
      </w:pPr>
      <w:r w:rsidRPr="00E94666">
        <w:rPr>
          <w:rFonts w:eastAsia="Times New Roman" w:cstheme="minorHAnsi"/>
          <w:lang w:val="en-US" w:eastAsia="de-DE"/>
        </w:rPr>
        <w:t>as of the date of disclosure it was in the public domain, or</w:t>
      </w:r>
    </w:p>
    <w:p w:rsidR="00F960BD" w:rsidRPr="00E94666" w:rsidRDefault="004D35B2" w:rsidP="00F960BD">
      <w:pPr>
        <w:pStyle w:val="Paragraphedeliste"/>
        <w:widowControl w:val="0"/>
        <w:numPr>
          <w:ilvl w:val="0"/>
          <w:numId w:val="5"/>
        </w:numPr>
        <w:spacing w:before="100" w:beforeAutospacing="1" w:after="100" w:afterAutospacing="1" w:line="240" w:lineRule="auto"/>
        <w:rPr>
          <w:rFonts w:eastAsia="Times New Roman" w:cstheme="minorHAnsi"/>
          <w:lang w:val="en-US" w:eastAsia="de-DE"/>
        </w:rPr>
      </w:pPr>
      <w:r w:rsidRPr="00E94666">
        <w:rPr>
          <w:rFonts w:eastAsia="Times New Roman" w:cstheme="minorHAnsi"/>
          <w:lang w:val="en-US" w:eastAsia="de-DE"/>
        </w:rPr>
        <w:t>after the date of this agreement it enters the public domain through no fault of the recipient, or</w:t>
      </w:r>
    </w:p>
    <w:p w:rsidR="00F960BD" w:rsidRPr="00E94666" w:rsidRDefault="004D35B2" w:rsidP="00F960BD">
      <w:pPr>
        <w:pStyle w:val="Paragraphedeliste"/>
        <w:widowControl w:val="0"/>
        <w:numPr>
          <w:ilvl w:val="0"/>
          <w:numId w:val="5"/>
        </w:numPr>
        <w:spacing w:before="100" w:beforeAutospacing="1" w:after="100" w:afterAutospacing="1" w:line="240" w:lineRule="auto"/>
        <w:rPr>
          <w:rFonts w:eastAsia="Times New Roman" w:cstheme="minorHAnsi"/>
          <w:lang w:val="en-US" w:eastAsia="de-DE"/>
        </w:rPr>
      </w:pPr>
      <w:r w:rsidRPr="00E94666">
        <w:rPr>
          <w:rFonts w:eastAsia="Times New Roman" w:cstheme="minorHAnsi"/>
          <w:lang w:val="en-US" w:eastAsia="de-DE"/>
        </w:rPr>
        <w:t>it can be shown by competent proof to have been in the possession of the recipient as of the date of disclosure, or</w:t>
      </w:r>
    </w:p>
    <w:p w:rsidR="004D35B2" w:rsidRPr="00E94666" w:rsidRDefault="00F960BD" w:rsidP="00F960BD">
      <w:pPr>
        <w:pStyle w:val="Paragraphedeliste"/>
        <w:widowControl w:val="0"/>
        <w:numPr>
          <w:ilvl w:val="0"/>
          <w:numId w:val="5"/>
        </w:numPr>
        <w:spacing w:before="100" w:beforeAutospacing="1" w:after="100" w:afterAutospacing="1" w:line="240" w:lineRule="auto"/>
        <w:rPr>
          <w:rFonts w:eastAsia="Times New Roman" w:cstheme="minorHAnsi"/>
          <w:lang w:val="en-US" w:eastAsia="de-DE"/>
        </w:rPr>
      </w:pPr>
      <w:r w:rsidRPr="00E94666">
        <w:rPr>
          <w:rFonts w:eastAsia="Times New Roman" w:cstheme="minorHAnsi"/>
          <w:lang w:val="en-US" w:eastAsia="de-DE"/>
        </w:rPr>
        <w:t>i</w:t>
      </w:r>
      <w:r w:rsidR="004D35B2" w:rsidRPr="00E94666">
        <w:rPr>
          <w:rFonts w:eastAsia="Times New Roman" w:cstheme="minorHAnsi"/>
          <w:lang w:val="en-US" w:eastAsia="de-DE"/>
        </w:rPr>
        <w:t>t is disclosed to the recipient subsequently to the date of this agreement by a third party having a legal right to make such disclosure.</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9" w:name="eztoc32696_0_9"/>
      <w:bookmarkEnd w:id="9"/>
      <w:r w:rsidRPr="00E94666">
        <w:rPr>
          <w:rFonts w:eastAsia="Times New Roman" w:cstheme="minorHAnsi"/>
          <w:b/>
          <w:bCs/>
          <w:lang w:val="en-US" w:eastAsia="de-DE"/>
        </w:rPr>
        <w:t>ARTICLE 7: ADMISSION OF NEW MEMBERS</w:t>
      </w:r>
    </w:p>
    <w:p w:rsidR="004D35B2" w:rsidRPr="00E94666" w:rsidRDefault="00F960BD"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The “NFZ.f</w:t>
      </w:r>
      <w:r w:rsidR="004D35B2" w:rsidRPr="00E94666">
        <w:rPr>
          <w:rFonts w:eastAsia="Times New Roman" w:cstheme="minorHAnsi"/>
          <w:lang w:val="en-US" w:eastAsia="de-DE"/>
        </w:rPr>
        <w:t>orestnet” is open to new members. New members are entering the network following a unanimous decision of the Board, by an appropriate amendment to the present agreement</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10" w:name="eztoc32696_0_10"/>
      <w:bookmarkEnd w:id="10"/>
      <w:r w:rsidRPr="00E94666">
        <w:rPr>
          <w:rFonts w:eastAsia="Times New Roman" w:cstheme="minorHAnsi"/>
          <w:b/>
          <w:bCs/>
          <w:lang w:val="en-US" w:eastAsia="de-DE"/>
        </w:rPr>
        <w:t>ARTICLE 8: DURATION AND TERMINATION</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This Framework Agreement</w:t>
      </w:r>
      <w:r w:rsidR="00426558" w:rsidRPr="00E94666">
        <w:rPr>
          <w:rFonts w:eastAsia="Times New Roman" w:cstheme="minorHAnsi"/>
          <w:lang w:val="en-US" w:eastAsia="de-DE"/>
        </w:rPr>
        <w:t xml:space="preserve"> </w:t>
      </w:r>
      <w:r w:rsidR="001F6591" w:rsidRPr="00E94666">
        <w:rPr>
          <w:rFonts w:eastAsia="Times New Roman" w:cstheme="minorHAnsi"/>
          <w:lang w:val="en-US" w:eastAsia="de-DE"/>
        </w:rPr>
        <w:t>will be in force</w:t>
      </w:r>
      <w:r w:rsidRPr="00E94666">
        <w:rPr>
          <w:rFonts w:eastAsia="Times New Roman" w:cstheme="minorHAnsi"/>
          <w:lang w:val="en-US" w:eastAsia="de-DE"/>
        </w:rPr>
        <w:t xml:space="preserve"> </w:t>
      </w:r>
      <w:r w:rsidR="00B21221" w:rsidRPr="00E94666">
        <w:rPr>
          <w:rFonts w:eastAsia="Times New Roman" w:cstheme="minorHAnsi"/>
          <w:lang w:val="en-US" w:eastAsia="de-DE"/>
        </w:rPr>
        <w:t xml:space="preserve">five </w:t>
      </w:r>
      <w:r w:rsidR="00426558" w:rsidRPr="00E94666">
        <w:rPr>
          <w:rFonts w:eastAsia="Times New Roman" w:cstheme="minorHAnsi"/>
          <w:lang w:val="en-US" w:eastAsia="de-DE"/>
        </w:rPr>
        <w:t>(</w:t>
      </w:r>
      <w:r w:rsidR="00B21221" w:rsidRPr="00E94666">
        <w:rPr>
          <w:rFonts w:eastAsia="Times New Roman" w:cstheme="minorHAnsi"/>
          <w:lang w:val="en-US" w:eastAsia="de-DE"/>
        </w:rPr>
        <w:t>5</w:t>
      </w:r>
      <w:r w:rsidR="00426558" w:rsidRPr="00E94666">
        <w:rPr>
          <w:rFonts w:eastAsia="Times New Roman" w:cstheme="minorHAnsi"/>
          <w:lang w:val="en-US" w:eastAsia="de-DE"/>
        </w:rPr>
        <w:t xml:space="preserve">) </w:t>
      </w:r>
      <w:r w:rsidRPr="00E94666">
        <w:rPr>
          <w:rFonts w:eastAsia="Times New Roman" w:cstheme="minorHAnsi"/>
          <w:lang w:val="en-US" w:eastAsia="de-DE"/>
        </w:rPr>
        <w:t>year</w:t>
      </w:r>
      <w:r w:rsidR="00B21221" w:rsidRPr="00E94666">
        <w:rPr>
          <w:rFonts w:eastAsia="Times New Roman" w:cstheme="minorHAnsi"/>
          <w:lang w:val="en-US" w:eastAsia="de-DE"/>
        </w:rPr>
        <w:t>s</w:t>
      </w:r>
      <w:r w:rsidRPr="00E94666">
        <w:rPr>
          <w:rFonts w:eastAsia="Times New Roman" w:cstheme="minorHAnsi"/>
          <w:lang w:val="en-US" w:eastAsia="de-DE"/>
        </w:rPr>
        <w:t xml:space="preserve"> after signature of all Parties</w:t>
      </w:r>
      <w:r w:rsidR="00426558" w:rsidRPr="00E94666">
        <w:rPr>
          <w:rFonts w:eastAsia="Times New Roman" w:cstheme="minorHAnsi"/>
          <w:lang w:val="en-US" w:eastAsia="de-DE"/>
        </w:rPr>
        <w:t xml:space="preserve"> and </w:t>
      </w:r>
      <w:r w:rsidR="0056012B" w:rsidRPr="00E94666">
        <w:rPr>
          <w:rFonts w:eastAsia="Times New Roman" w:cstheme="minorHAnsi"/>
          <w:lang w:val="en-US" w:eastAsia="de-DE"/>
        </w:rPr>
        <w:t>can be prolonged by amendment for periods of the same duration. Each partner can terminate their membership to the network after giving six months’ notice</w:t>
      </w:r>
      <w:r w:rsidR="00B56179" w:rsidRPr="00E94666">
        <w:rPr>
          <w:rFonts w:eastAsia="Times New Roman" w:cstheme="minorHAnsi"/>
          <w:lang w:val="en-US" w:eastAsia="de-DE"/>
        </w:rPr>
        <w:t xml:space="preserve">, </w:t>
      </w:r>
      <w:r w:rsidRPr="00E94666">
        <w:rPr>
          <w:rFonts w:eastAsia="Times New Roman" w:cstheme="minorHAnsi"/>
          <w:lang w:val="en-US" w:eastAsia="de-DE"/>
        </w:rPr>
        <w:t>except the confidentiality clause which shall remain in full force for all informa</w:t>
      </w:r>
      <w:r w:rsidR="00F960BD" w:rsidRPr="00E94666">
        <w:rPr>
          <w:rFonts w:eastAsia="Times New Roman" w:cstheme="minorHAnsi"/>
          <w:lang w:val="en-US" w:eastAsia="de-DE"/>
        </w:rPr>
        <w:t>tion disclosed within the “NFZ.f</w:t>
      </w:r>
      <w:r w:rsidRPr="00E94666">
        <w:rPr>
          <w:rFonts w:eastAsia="Times New Roman" w:cstheme="minorHAnsi"/>
          <w:lang w:val="en-US" w:eastAsia="de-DE"/>
        </w:rPr>
        <w:t>orestnet”.</w:t>
      </w:r>
    </w:p>
    <w:p w:rsidR="004D35B2" w:rsidRPr="00E94666" w:rsidRDefault="004D35B2" w:rsidP="00E63885">
      <w:pPr>
        <w:spacing w:before="100" w:beforeAutospacing="1" w:after="100" w:afterAutospacing="1" w:line="240" w:lineRule="auto"/>
        <w:jc w:val="both"/>
        <w:rPr>
          <w:rFonts w:eastAsia="Times New Roman" w:cstheme="minorHAnsi"/>
          <w:lang w:val="en-US" w:eastAsia="de-DE"/>
        </w:rPr>
      </w:pPr>
      <w:r w:rsidRPr="00E94666">
        <w:rPr>
          <w:rFonts w:eastAsia="Times New Roman" w:cstheme="minorHAnsi"/>
          <w:lang w:val="en-US" w:eastAsia="de-DE"/>
        </w:rPr>
        <w:t xml:space="preserve">Before the end of </w:t>
      </w:r>
      <w:r w:rsidR="00C1711B" w:rsidRPr="00E94666">
        <w:rPr>
          <w:rFonts w:eastAsia="Times New Roman" w:cstheme="minorHAnsi"/>
          <w:lang w:val="en-US" w:eastAsia="de-DE"/>
        </w:rPr>
        <w:t xml:space="preserve">any one </w:t>
      </w:r>
      <w:r w:rsidRPr="00E94666">
        <w:rPr>
          <w:rFonts w:eastAsia="Times New Roman" w:cstheme="minorHAnsi"/>
          <w:lang w:val="en-US" w:eastAsia="de-DE"/>
        </w:rPr>
        <w:t xml:space="preserve">period the Board </w:t>
      </w:r>
      <w:r w:rsidR="00C1711B" w:rsidRPr="00E94666">
        <w:rPr>
          <w:rFonts w:eastAsia="Times New Roman" w:cstheme="minorHAnsi"/>
          <w:lang w:val="en-US" w:eastAsia="de-DE"/>
        </w:rPr>
        <w:t xml:space="preserve">may </w:t>
      </w:r>
      <w:r w:rsidRPr="00E94666">
        <w:rPr>
          <w:rFonts w:eastAsia="Times New Roman" w:cstheme="minorHAnsi"/>
          <w:lang w:val="en-US" w:eastAsia="de-DE"/>
        </w:rPr>
        <w:t xml:space="preserve">organize an evaluation of the network. Based on this evaluation the Board takes a decision on the prolongation of the network. </w:t>
      </w:r>
    </w:p>
    <w:p w:rsidR="004D35B2" w:rsidRPr="00E94666" w:rsidRDefault="00C62F55" w:rsidP="004D35B2">
      <w:pPr>
        <w:spacing w:before="100" w:beforeAutospacing="1" w:after="100" w:afterAutospacing="1" w:line="240" w:lineRule="auto"/>
        <w:outlineLvl w:val="3"/>
        <w:rPr>
          <w:rFonts w:eastAsia="Times New Roman" w:cstheme="minorHAnsi"/>
          <w:b/>
          <w:bCs/>
          <w:lang w:val="en-US" w:eastAsia="de-DE"/>
        </w:rPr>
      </w:pPr>
      <w:bookmarkStart w:id="11" w:name="eztoc32696_0_11"/>
      <w:bookmarkEnd w:id="11"/>
      <w:r w:rsidRPr="00E94666">
        <w:rPr>
          <w:rFonts w:eastAsia="Times New Roman" w:cstheme="minorHAnsi"/>
          <w:b/>
          <w:bCs/>
          <w:lang w:val="en-US" w:eastAsia="de-DE"/>
        </w:rPr>
        <w:t>ARTICLE 9: DISPUTE</w:t>
      </w:r>
    </w:p>
    <w:p w:rsidR="004D35B2" w:rsidRPr="00C62F55" w:rsidRDefault="004D35B2" w:rsidP="00E63885">
      <w:pPr>
        <w:spacing w:before="100" w:beforeAutospacing="1" w:after="100" w:afterAutospacing="1" w:line="240" w:lineRule="auto"/>
        <w:jc w:val="both"/>
        <w:rPr>
          <w:rFonts w:ascii="Times New Roman" w:eastAsia="Times New Roman" w:hAnsi="Times New Roman" w:cs="Times New Roman"/>
          <w:lang w:val="en-US" w:eastAsia="de-DE"/>
        </w:rPr>
      </w:pPr>
      <w:r w:rsidRPr="00E94666">
        <w:rPr>
          <w:rFonts w:eastAsia="Times New Roman" w:cstheme="minorHAnsi"/>
          <w:lang w:val="en-US" w:eastAsia="de-DE"/>
        </w:rPr>
        <w:t>The Part</w:t>
      </w:r>
      <w:r w:rsidR="000C09D5">
        <w:rPr>
          <w:rFonts w:eastAsia="Times New Roman" w:cstheme="minorHAnsi"/>
          <w:lang w:val="en-US" w:eastAsia="de-DE"/>
        </w:rPr>
        <w:t>ners</w:t>
      </w:r>
      <w:r w:rsidRPr="00E94666">
        <w:rPr>
          <w:rFonts w:eastAsia="Times New Roman" w:cstheme="minorHAnsi"/>
          <w:lang w:val="en-US" w:eastAsia="de-DE"/>
        </w:rPr>
        <w:t xml:space="preserve"> shall endeavor to settle amicably all disputes arising in connection with this Agreement.</w:t>
      </w:r>
    </w:p>
    <w:p w:rsidR="006047E5" w:rsidRPr="00FB0EC2" w:rsidRDefault="006047E5">
      <w:pPr>
        <w:rPr>
          <w:rFonts w:ascii="Times New Roman" w:eastAsia="Times New Roman" w:hAnsi="Times New Roman" w:cs="Times New Roman"/>
          <w:b/>
          <w:sz w:val="24"/>
          <w:szCs w:val="24"/>
          <w:lang w:val="en-US" w:eastAsia="de-DE"/>
        </w:rPr>
      </w:pPr>
      <w:r w:rsidRPr="00FB0EC2">
        <w:rPr>
          <w:rFonts w:ascii="Times New Roman" w:eastAsia="Times New Roman" w:hAnsi="Times New Roman" w:cs="Times New Roman"/>
          <w:b/>
          <w:sz w:val="24"/>
          <w:szCs w:val="24"/>
          <w:lang w:val="en-US" w:eastAsia="de-DE"/>
        </w:rPr>
        <w:br w:type="page"/>
      </w:r>
    </w:p>
    <w:p w:rsidR="004D35B2" w:rsidRPr="00B24694" w:rsidRDefault="004D35B2" w:rsidP="004D35B2">
      <w:pPr>
        <w:spacing w:before="100" w:beforeAutospacing="1" w:after="100" w:afterAutospacing="1" w:line="240" w:lineRule="auto"/>
        <w:rPr>
          <w:rFonts w:eastAsia="Times New Roman" w:cstheme="minorHAnsi"/>
          <w:b/>
          <w:lang w:eastAsia="de-DE"/>
        </w:rPr>
      </w:pPr>
      <w:r w:rsidRPr="00B24694">
        <w:rPr>
          <w:rFonts w:eastAsia="Times New Roman" w:cstheme="minorHAnsi"/>
          <w:b/>
          <w:lang w:eastAsia="de-DE"/>
        </w:rPr>
        <w:t xml:space="preserve">Signed </w:t>
      </w:r>
      <w:r w:rsidR="00FA68AF" w:rsidRPr="00B24694">
        <w:rPr>
          <w:rFonts w:eastAsia="Times New Roman" w:cstheme="minorHAnsi"/>
          <w:b/>
          <w:lang w:eastAsia="de-DE"/>
        </w:rPr>
        <w:t>in F</w:t>
      </w:r>
      <w:r w:rsidR="00140E01" w:rsidRPr="00B24694">
        <w:rPr>
          <w:rFonts w:eastAsia="Times New Roman" w:cstheme="minorHAnsi"/>
          <w:b/>
          <w:lang w:eastAsia="de-DE"/>
        </w:rPr>
        <w:t>reiburg</w:t>
      </w:r>
      <w:r w:rsidR="00DF7829" w:rsidRPr="00B24694">
        <w:rPr>
          <w:rFonts w:eastAsia="Times New Roman" w:cstheme="minorHAnsi"/>
          <w:b/>
          <w:lang w:eastAsia="de-DE"/>
        </w:rPr>
        <w:t xml:space="preserve"> im Breisgau</w:t>
      </w:r>
      <w:r w:rsidR="00FA68AF" w:rsidRPr="00B24694">
        <w:rPr>
          <w:rFonts w:eastAsia="Times New Roman" w:cstheme="minorHAnsi"/>
          <w:b/>
          <w:lang w:eastAsia="de-DE"/>
        </w:rPr>
        <w:t xml:space="preserve"> </w:t>
      </w:r>
      <w:r w:rsidR="00203CA2" w:rsidRPr="00B24694">
        <w:rPr>
          <w:rFonts w:eastAsia="Times New Roman" w:cstheme="minorHAnsi"/>
          <w:b/>
          <w:lang w:eastAsia="de-DE"/>
        </w:rPr>
        <w:t xml:space="preserve">in </w:t>
      </w:r>
      <w:r w:rsidR="00FA68AF" w:rsidRPr="00B24694">
        <w:rPr>
          <w:rFonts w:eastAsia="Times New Roman" w:cstheme="minorHAnsi"/>
          <w:b/>
          <w:lang w:eastAsia="de-DE"/>
        </w:rPr>
        <w:t>8 copies</w:t>
      </w:r>
    </w:p>
    <w:p w:rsidR="0044416C" w:rsidRPr="00F766EC" w:rsidRDefault="00203CA2" w:rsidP="004D35B2">
      <w:pPr>
        <w:spacing w:before="100" w:beforeAutospacing="1" w:after="100" w:afterAutospacing="1" w:line="240" w:lineRule="auto"/>
        <w:rPr>
          <w:rFonts w:eastAsia="Times New Roman" w:cstheme="minorHAnsi"/>
          <w:b/>
          <w:lang w:val="en-US" w:eastAsia="de-DE"/>
        </w:rPr>
      </w:pPr>
      <w:r w:rsidRPr="00F766EC">
        <w:rPr>
          <w:rFonts w:eastAsia="Times New Roman" w:cstheme="minorHAnsi"/>
          <w:b/>
          <w:lang w:val="en-US" w:eastAsia="de-DE"/>
        </w:rPr>
        <w:t xml:space="preserve">Date: 2 - September </w:t>
      </w:r>
      <w:r w:rsidR="009F756A" w:rsidRPr="00F766EC">
        <w:rPr>
          <w:rFonts w:eastAsia="Times New Roman" w:cstheme="minorHAnsi"/>
          <w:b/>
          <w:lang w:val="en-US" w:eastAsia="de-DE"/>
        </w:rPr>
        <w:t>-</w:t>
      </w:r>
      <w:r w:rsidRPr="00F766EC">
        <w:rPr>
          <w:rFonts w:eastAsia="Times New Roman" w:cstheme="minorHAnsi"/>
          <w:b/>
          <w:lang w:val="en-US" w:eastAsia="de-DE"/>
        </w:rPr>
        <w:t xml:space="preserve"> 2016</w:t>
      </w:r>
    </w:p>
    <w:p w:rsidR="00203CA2" w:rsidRPr="00BC7077" w:rsidRDefault="00203CA2" w:rsidP="00BC7077">
      <w:pPr>
        <w:spacing w:after="0" w:line="240" w:lineRule="auto"/>
        <w:rPr>
          <w:rFonts w:eastAsia="Times New Roman" w:cstheme="minorHAnsi"/>
          <w:lang w:val="en-US" w:eastAsia="de-DE"/>
        </w:rPr>
      </w:pPr>
    </w:p>
    <w:p w:rsidR="00203CA2" w:rsidRDefault="00203CA2" w:rsidP="00BC7077">
      <w:pPr>
        <w:spacing w:after="0" w:line="240" w:lineRule="auto"/>
        <w:rPr>
          <w:rFonts w:eastAsia="Times New Roman" w:cstheme="minorHAnsi"/>
          <w:lang w:val="en-US" w:eastAsia="de-DE"/>
        </w:rPr>
      </w:pPr>
    </w:p>
    <w:p w:rsidR="00BC7077" w:rsidRDefault="00BC7077" w:rsidP="00BC7077">
      <w:pPr>
        <w:spacing w:after="0" w:line="240" w:lineRule="auto"/>
        <w:rPr>
          <w:rFonts w:eastAsia="Times New Roman" w:cstheme="minorHAnsi"/>
          <w:lang w:val="en-US" w:eastAsia="de-DE"/>
        </w:rPr>
      </w:pPr>
    </w:p>
    <w:p w:rsidR="00BC7077" w:rsidRPr="00BC7077" w:rsidRDefault="00BC7077" w:rsidP="00BC7077">
      <w:pPr>
        <w:spacing w:after="0" w:line="240" w:lineRule="auto"/>
        <w:rPr>
          <w:rFonts w:eastAsia="Times New Roman" w:cstheme="minorHAnsi"/>
          <w:lang w:val="en-US" w:eastAsia="de-DE"/>
        </w:rPr>
      </w:pPr>
    </w:p>
    <w:p w:rsidR="00F348FB" w:rsidRPr="00BC7077" w:rsidRDefault="00203CA2" w:rsidP="00BC7077">
      <w:pPr>
        <w:spacing w:after="0" w:line="240" w:lineRule="auto"/>
        <w:rPr>
          <w:rFonts w:eastAsia="Times New Roman" w:cstheme="minorHAnsi"/>
          <w:lang w:val="en-US" w:eastAsia="de-DE"/>
        </w:rPr>
      </w:pPr>
      <w:r w:rsidRPr="00BC7077">
        <w:rPr>
          <w:rFonts w:eastAsia="Times New Roman" w:cstheme="minorHAnsi"/>
          <w:lang w:val="en-US" w:eastAsia="de-DE"/>
        </w:rPr>
        <w:t xml:space="preserve">Prof. Dr. Erwin DREYER, President du Centre </w:t>
      </w:r>
      <w:r w:rsidR="00F766EC">
        <w:rPr>
          <w:rFonts w:eastAsia="Times New Roman" w:cstheme="minorHAnsi"/>
          <w:lang w:val="en-US" w:eastAsia="de-DE"/>
        </w:rPr>
        <w:t>INRA</w:t>
      </w:r>
      <w:r w:rsidRPr="00BC7077">
        <w:rPr>
          <w:rFonts w:eastAsia="Times New Roman" w:cstheme="minorHAnsi"/>
          <w:lang w:val="en-US" w:eastAsia="de-DE"/>
        </w:rPr>
        <w:t xml:space="preserve"> de Nancy-Lorraine on behalf of </w:t>
      </w:r>
      <w:r w:rsidRPr="00BC7077">
        <w:rPr>
          <w:rFonts w:eastAsia="Times New Roman" w:cstheme="minorHAnsi"/>
          <w:lang w:val="en-US" w:eastAsia="de-DE"/>
        </w:rPr>
        <w:br/>
      </w:r>
      <w:r w:rsidR="008F74B7" w:rsidRPr="00BC7077">
        <w:rPr>
          <w:rFonts w:eastAsia="Times New Roman" w:cstheme="minorHAnsi"/>
          <w:lang w:val="en-US" w:eastAsia="de-DE"/>
        </w:rPr>
        <w:t xml:space="preserve">Philippe </w:t>
      </w:r>
      <w:r w:rsidRPr="00BC7077">
        <w:rPr>
          <w:rFonts w:eastAsia="Times New Roman" w:cstheme="minorHAnsi"/>
          <w:lang w:val="en-US" w:eastAsia="de-DE"/>
        </w:rPr>
        <w:t>MAUGUIN</w:t>
      </w:r>
      <w:r w:rsidR="00140E01" w:rsidRPr="00BC7077">
        <w:rPr>
          <w:rFonts w:eastAsia="Times New Roman" w:cstheme="minorHAnsi"/>
          <w:lang w:val="en-US" w:eastAsia="de-DE"/>
        </w:rPr>
        <w:t>, President</w:t>
      </w:r>
      <w:r w:rsidR="008F74B7" w:rsidRPr="00BC7077">
        <w:rPr>
          <w:rFonts w:eastAsia="Times New Roman" w:cstheme="minorHAnsi"/>
          <w:lang w:val="en-US" w:eastAsia="de-DE"/>
        </w:rPr>
        <w:t>-Director General</w:t>
      </w:r>
      <w:r w:rsidR="00140E01" w:rsidRPr="00BC7077">
        <w:rPr>
          <w:rFonts w:eastAsia="Times New Roman" w:cstheme="minorHAnsi"/>
          <w:lang w:val="en-US" w:eastAsia="de-DE"/>
        </w:rPr>
        <w:t xml:space="preserve"> </w:t>
      </w:r>
      <w:r w:rsidR="00BC7077">
        <w:rPr>
          <w:rFonts w:eastAsia="Times New Roman" w:cstheme="minorHAnsi"/>
          <w:lang w:val="en-US" w:eastAsia="de-DE"/>
        </w:rPr>
        <w:t xml:space="preserve">of INRA </w:t>
      </w:r>
      <w:r w:rsidR="008F74B7" w:rsidRPr="00BC7077">
        <w:rPr>
          <w:rFonts w:eastAsia="Times New Roman" w:cstheme="minorHAnsi"/>
          <w:lang w:val="en-US" w:eastAsia="de-DE"/>
        </w:rPr>
        <w:br/>
      </w:r>
      <w:r w:rsidRPr="00BC7077">
        <w:rPr>
          <w:rFonts w:eastAsia="Times New Roman" w:cstheme="minorHAnsi"/>
          <w:lang w:val="en-US" w:eastAsia="de-DE"/>
        </w:rPr>
        <w:t xml:space="preserve">INSTITUT NATIONAL DE LA RECHERCHE AGRONOMIQUE </w:t>
      </w:r>
      <w:r w:rsidRPr="00BC7077">
        <w:rPr>
          <w:rFonts w:eastAsia="Times New Roman" w:cstheme="minorHAnsi"/>
          <w:lang w:val="en-US" w:eastAsia="de-DE"/>
        </w:rPr>
        <w:br/>
      </w:r>
    </w:p>
    <w:p w:rsidR="008F74B7" w:rsidRDefault="008F74B7" w:rsidP="002F6C5D">
      <w:pPr>
        <w:spacing w:after="0" w:line="240" w:lineRule="auto"/>
        <w:rPr>
          <w:rFonts w:eastAsia="Times New Roman" w:cstheme="minorHAnsi"/>
          <w:lang w:val="en-US" w:eastAsia="de-DE"/>
        </w:rPr>
      </w:pPr>
    </w:p>
    <w:p w:rsidR="00BC7077" w:rsidRDefault="00BC7077" w:rsidP="002F6C5D">
      <w:pPr>
        <w:spacing w:after="0" w:line="240" w:lineRule="auto"/>
        <w:rPr>
          <w:rFonts w:eastAsia="Times New Roman" w:cstheme="minorHAnsi"/>
          <w:lang w:val="en-US" w:eastAsia="de-DE"/>
        </w:rPr>
      </w:pPr>
    </w:p>
    <w:p w:rsidR="00BC7077" w:rsidRPr="00BC7077" w:rsidRDefault="00BC7077" w:rsidP="002F6C5D">
      <w:pPr>
        <w:spacing w:after="0" w:line="240" w:lineRule="auto"/>
        <w:rPr>
          <w:rFonts w:eastAsia="Times New Roman" w:cstheme="minorHAnsi"/>
          <w:lang w:val="en-US" w:eastAsia="de-DE"/>
        </w:rPr>
      </w:pPr>
    </w:p>
    <w:p w:rsidR="00203CA2" w:rsidRPr="00BC7077" w:rsidRDefault="00203CA2" w:rsidP="00BC7077">
      <w:pPr>
        <w:spacing w:after="0" w:line="240" w:lineRule="auto"/>
        <w:rPr>
          <w:rFonts w:eastAsia="Times New Roman" w:cstheme="minorHAnsi"/>
          <w:lang w:val="en-US" w:eastAsia="de-DE"/>
        </w:rPr>
      </w:pPr>
      <w:r w:rsidRPr="00BC7077">
        <w:rPr>
          <w:rFonts w:eastAsia="Times New Roman" w:cstheme="minorHAnsi"/>
          <w:lang w:val="en-US" w:eastAsia="de-DE"/>
        </w:rPr>
        <w:t xml:space="preserve">Prof. Dr. Jean-Pierre Jacquot, Directeur pôle scientifique A2F et SF 4242 </w:t>
      </w:r>
      <w:r w:rsidR="00E31F23" w:rsidRPr="00BC7077">
        <w:rPr>
          <w:rFonts w:eastAsia="Times New Roman" w:cstheme="minorHAnsi"/>
          <w:lang w:val="en-US" w:eastAsia="de-DE"/>
        </w:rPr>
        <w:t>on behalf of</w:t>
      </w:r>
      <w:r w:rsidRPr="00BC7077">
        <w:rPr>
          <w:rFonts w:eastAsia="Times New Roman" w:cstheme="minorHAnsi"/>
          <w:lang w:val="en-US" w:eastAsia="de-DE"/>
        </w:rPr>
        <w:br/>
        <w:t xml:space="preserve">Prof. </w:t>
      </w:r>
      <w:r w:rsidR="00BC7077">
        <w:rPr>
          <w:rFonts w:eastAsia="Times New Roman" w:cstheme="minorHAnsi"/>
          <w:lang w:val="en-US" w:eastAsia="de-DE"/>
        </w:rPr>
        <w:t xml:space="preserve">Dr. </w:t>
      </w:r>
      <w:r w:rsidRPr="00BC7077">
        <w:rPr>
          <w:rFonts w:eastAsia="Times New Roman" w:cstheme="minorHAnsi"/>
          <w:lang w:val="en-US" w:eastAsia="de-DE"/>
        </w:rPr>
        <w:t xml:space="preserve">Pierre Mutzenhardt, President </w:t>
      </w:r>
      <w:r w:rsidR="00BC7077">
        <w:rPr>
          <w:rFonts w:eastAsia="Times New Roman" w:cstheme="minorHAnsi"/>
          <w:lang w:val="en-US" w:eastAsia="de-DE"/>
        </w:rPr>
        <w:t>of University of Lorraine</w:t>
      </w:r>
      <w:r w:rsidRPr="00BC7077">
        <w:rPr>
          <w:rFonts w:eastAsia="Times New Roman" w:cstheme="minorHAnsi"/>
          <w:lang w:val="en-US" w:eastAsia="de-DE"/>
        </w:rPr>
        <w:br/>
        <w:t>UNIVERSITY OF LORRAINE</w:t>
      </w:r>
    </w:p>
    <w:p w:rsidR="000C4151" w:rsidRPr="00BC7077" w:rsidRDefault="000C4151" w:rsidP="000C4151">
      <w:pPr>
        <w:spacing w:after="0" w:line="240" w:lineRule="auto"/>
        <w:rPr>
          <w:rFonts w:eastAsia="Times New Roman" w:cstheme="minorHAnsi"/>
          <w:lang w:val="en-US" w:eastAsia="de-DE"/>
        </w:rPr>
      </w:pPr>
    </w:p>
    <w:p w:rsidR="00F348FB" w:rsidRPr="00BC7077" w:rsidRDefault="00F348FB" w:rsidP="000C4151">
      <w:pPr>
        <w:spacing w:after="0" w:line="240" w:lineRule="auto"/>
        <w:rPr>
          <w:rFonts w:eastAsia="Times New Roman" w:cstheme="minorHAnsi"/>
          <w:lang w:val="en-US" w:eastAsia="de-DE"/>
        </w:rPr>
      </w:pPr>
    </w:p>
    <w:p w:rsidR="008F74B7" w:rsidRDefault="008F74B7" w:rsidP="000C4151">
      <w:pPr>
        <w:spacing w:after="0" w:line="240" w:lineRule="auto"/>
        <w:rPr>
          <w:rFonts w:eastAsia="Times New Roman" w:cstheme="minorHAnsi"/>
          <w:lang w:val="en-US" w:eastAsia="de-DE"/>
        </w:rPr>
      </w:pPr>
    </w:p>
    <w:p w:rsidR="00BC7077" w:rsidRPr="00BC7077" w:rsidRDefault="00BC7077" w:rsidP="000C4151">
      <w:pPr>
        <w:spacing w:after="0" w:line="240" w:lineRule="auto"/>
        <w:rPr>
          <w:rFonts w:eastAsia="Times New Roman" w:cstheme="minorHAnsi"/>
          <w:lang w:val="en-US" w:eastAsia="de-DE"/>
        </w:rPr>
      </w:pPr>
    </w:p>
    <w:p w:rsidR="00203CA2" w:rsidRPr="00BC7077" w:rsidRDefault="002B6716" w:rsidP="000C4151">
      <w:pPr>
        <w:spacing w:after="0" w:line="240" w:lineRule="auto"/>
        <w:rPr>
          <w:rFonts w:eastAsia="Times New Roman" w:cstheme="minorHAnsi"/>
          <w:lang w:val="en-US" w:eastAsia="de-DE"/>
        </w:rPr>
      </w:pPr>
      <w:r>
        <w:rPr>
          <w:rFonts w:eastAsia="Times New Roman" w:cstheme="minorHAnsi"/>
          <w:lang w:val="en-US" w:eastAsia="de-DE"/>
        </w:rPr>
        <w:t xml:space="preserve">Prof. </w:t>
      </w:r>
      <w:r w:rsidR="00203CA2" w:rsidRPr="00BC7077">
        <w:rPr>
          <w:rFonts w:eastAsia="Times New Roman" w:cstheme="minorHAnsi"/>
          <w:lang w:val="en-US" w:eastAsia="de-DE"/>
        </w:rPr>
        <w:t>Dr. Gilles Trystram, Director</w:t>
      </w:r>
      <w:r w:rsidR="009F756A">
        <w:rPr>
          <w:rFonts w:eastAsia="Times New Roman" w:cstheme="minorHAnsi"/>
          <w:lang w:val="en-US" w:eastAsia="de-DE"/>
        </w:rPr>
        <w:t xml:space="preserve"> of</w:t>
      </w:r>
      <w:r w:rsidR="00E94666" w:rsidRPr="00BC7077">
        <w:rPr>
          <w:rFonts w:eastAsia="Times New Roman" w:cstheme="minorHAnsi"/>
          <w:lang w:val="en-US" w:eastAsia="de-DE"/>
        </w:rPr>
        <w:t xml:space="preserve"> AGROPARISTECH</w:t>
      </w:r>
    </w:p>
    <w:p w:rsidR="000C4151" w:rsidRPr="00BC7077" w:rsidRDefault="00203CA2" w:rsidP="000C4151">
      <w:pPr>
        <w:spacing w:after="0" w:line="240" w:lineRule="auto"/>
        <w:rPr>
          <w:rFonts w:eastAsia="Times New Roman" w:cstheme="minorHAnsi"/>
          <w:lang w:val="en-US" w:eastAsia="de-DE"/>
        </w:rPr>
      </w:pPr>
      <w:r w:rsidRPr="00BC7077">
        <w:rPr>
          <w:rFonts w:eastAsia="Times New Roman" w:cstheme="minorHAnsi"/>
          <w:lang w:val="en-US" w:eastAsia="de-DE"/>
        </w:rPr>
        <w:t>PARIS INSTITUTE OF TECHNOLOGY FOR LIFE, FOOD AND ENVIRONMENTAL SCIENCES</w:t>
      </w:r>
    </w:p>
    <w:p w:rsidR="008F74B7" w:rsidRPr="00BC7077" w:rsidRDefault="008F74B7" w:rsidP="000C4151">
      <w:pPr>
        <w:spacing w:after="0" w:line="240" w:lineRule="auto"/>
        <w:rPr>
          <w:rFonts w:eastAsia="Times New Roman" w:cstheme="minorHAnsi"/>
          <w:lang w:val="en-US" w:eastAsia="de-DE"/>
        </w:rPr>
      </w:pPr>
    </w:p>
    <w:p w:rsidR="000C4151" w:rsidRDefault="000C4151" w:rsidP="000C4151">
      <w:pPr>
        <w:spacing w:after="0" w:line="240" w:lineRule="auto"/>
        <w:rPr>
          <w:rFonts w:eastAsia="Times New Roman" w:cstheme="minorHAnsi"/>
          <w:lang w:val="en-US" w:eastAsia="de-DE"/>
        </w:rPr>
      </w:pPr>
    </w:p>
    <w:p w:rsidR="00BC7077" w:rsidRPr="00BC7077" w:rsidRDefault="00BC7077" w:rsidP="000C4151">
      <w:pPr>
        <w:spacing w:after="0" w:line="240" w:lineRule="auto"/>
        <w:rPr>
          <w:rFonts w:eastAsia="Times New Roman" w:cstheme="minorHAnsi"/>
          <w:lang w:val="en-US" w:eastAsia="de-DE"/>
        </w:rPr>
      </w:pPr>
    </w:p>
    <w:p w:rsidR="00F348FB" w:rsidRPr="00BC7077" w:rsidRDefault="00F348FB" w:rsidP="000C4151">
      <w:pPr>
        <w:spacing w:after="0" w:line="240" w:lineRule="auto"/>
        <w:rPr>
          <w:rFonts w:eastAsia="Times New Roman" w:cstheme="minorHAnsi"/>
          <w:lang w:val="en-US" w:eastAsia="de-DE"/>
        </w:rPr>
      </w:pPr>
    </w:p>
    <w:p w:rsidR="000C4151" w:rsidRPr="00BC7077" w:rsidRDefault="000C4151" w:rsidP="000C4151">
      <w:pPr>
        <w:spacing w:after="0" w:line="240" w:lineRule="auto"/>
        <w:rPr>
          <w:rFonts w:eastAsia="Times New Roman" w:cstheme="minorHAnsi"/>
          <w:lang w:eastAsia="de-DE"/>
        </w:rPr>
      </w:pPr>
      <w:r w:rsidRPr="00BC7077">
        <w:rPr>
          <w:rFonts w:eastAsia="Times New Roman" w:cstheme="minorHAnsi"/>
          <w:lang w:eastAsia="de-DE"/>
        </w:rPr>
        <w:t xml:space="preserve">Prof. </w:t>
      </w:r>
      <w:r w:rsidR="004D35B2" w:rsidRPr="00BC7077">
        <w:rPr>
          <w:rFonts w:eastAsia="Times New Roman" w:cstheme="minorHAnsi"/>
          <w:lang w:eastAsia="de-DE"/>
        </w:rPr>
        <w:t>Konstantin von Teuffel</w:t>
      </w:r>
      <w:r w:rsidR="008F74B7" w:rsidRPr="00BC7077">
        <w:rPr>
          <w:rFonts w:eastAsia="Times New Roman" w:cstheme="minorHAnsi"/>
          <w:lang w:eastAsia="de-DE"/>
        </w:rPr>
        <w:t xml:space="preserve">, Director </w:t>
      </w:r>
      <w:r w:rsidR="009F756A">
        <w:rPr>
          <w:rFonts w:eastAsia="Times New Roman" w:cstheme="minorHAnsi"/>
          <w:lang w:eastAsia="de-DE"/>
        </w:rPr>
        <w:t xml:space="preserve">of FVA </w:t>
      </w:r>
    </w:p>
    <w:p w:rsidR="00F348FB" w:rsidRPr="00BC7077" w:rsidRDefault="00E94666" w:rsidP="00F348FB">
      <w:pPr>
        <w:spacing w:after="0" w:line="240" w:lineRule="auto"/>
        <w:rPr>
          <w:rFonts w:eastAsia="Times New Roman" w:cstheme="minorHAnsi"/>
          <w:lang w:eastAsia="de-DE"/>
        </w:rPr>
      </w:pPr>
      <w:r w:rsidRPr="00BC7077">
        <w:rPr>
          <w:rFonts w:eastAsia="Times New Roman" w:cstheme="minorHAnsi"/>
          <w:lang w:eastAsia="de-DE"/>
        </w:rPr>
        <w:t>FORSTLICHE VERSUCHS- UND FORSC</w:t>
      </w:r>
      <w:r w:rsidR="00BC7077" w:rsidRPr="00BC7077">
        <w:rPr>
          <w:rFonts w:eastAsia="Times New Roman" w:cstheme="minorHAnsi"/>
          <w:lang w:eastAsia="de-DE"/>
        </w:rPr>
        <w:t>HUNGSANSTALT BADEN-WÜRTTEMBERG</w:t>
      </w:r>
    </w:p>
    <w:p w:rsidR="00F348FB" w:rsidRPr="00BC7077" w:rsidRDefault="00F348FB" w:rsidP="00BC7077">
      <w:pPr>
        <w:spacing w:after="0" w:line="240" w:lineRule="auto"/>
        <w:rPr>
          <w:rFonts w:eastAsia="Times New Roman" w:cstheme="minorHAnsi"/>
          <w:lang w:eastAsia="de-DE"/>
        </w:rPr>
      </w:pPr>
    </w:p>
    <w:p w:rsidR="00BC7077" w:rsidRPr="00BC7077" w:rsidRDefault="00BC7077" w:rsidP="00BC7077">
      <w:pPr>
        <w:spacing w:after="0" w:line="240" w:lineRule="auto"/>
        <w:rPr>
          <w:rFonts w:eastAsia="Times New Roman" w:cstheme="minorHAnsi"/>
          <w:lang w:eastAsia="de-DE"/>
        </w:rPr>
      </w:pPr>
    </w:p>
    <w:p w:rsidR="00BC7077" w:rsidRPr="00BC7077" w:rsidRDefault="00BC7077" w:rsidP="00BC7077">
      <w:pPr>
        <w:spacing w:after="0" w:line="240" w:lineRule="auto"/>
        <w:rPr>
          <w:rFonts w:eastAsia="Times New Roman" w:cstheme="minorHAnsi"/>
          <w:lang w:eastAsia="de-DE"/>
        </w:rPr>
      </w:pPr>
    </w:p>
    <w:p w:rsidR="00BC7077" w:rsidRPr="00BC7077" w:rsidRDefault="00BC7077" w:rsidP="00BC7077">
      <w:pPr>
        <w:spacing w:after="0" w:line="240" w:lineRule="auto"/>
        <w:rPr>
          <w:rFonts w:eastAsia="Times New Roman" w:cstheme="minorHAnsi"/>
          <w:lang w:eastAsia="de-DE"/>
        </w:rPr>
      </w:pPr>
    </w:p>
    <w:p w:rsidR="004D35B2" w:rsidRPr="00BC7077" w:rsidRDefault="00FC4642" w:rsidP="00BC7077">
      <w:pPr>
        <w:spacing w:after="0" w:line="240" w:lineRule="auto"/>
        <w:rPr>
          <w:rFonts w:eastAsia="Times New Roman" w:cstheme="minorHAnsi"/>
          <w:lang w:eastAsia="de-DE"/>
        </w:rPr>
      </w:pPr>
      <w:r w:rsidRPr="00BC7077">
        <w:rPr>
          <w:rFonts w:eastAsia="Times New Roman" w:cstheme="minorHAnsi"/>
          <w:lang w:eastAsia="de-DE"/>
        </w:rPr>
        <w:t>Prof. Dr. Hans-Jochen Schiewer</w:t>
      </w:r>
      <w:r w:rsidR="008F74B7" w:rsidRPr="00BC7077">
        <w:rPr>
          <w:rFonts w:eastAsia="Times New Roman" w:cstheme="minorHAnsi"/>
          <w:lang w:eastAsia="de-DE"/>
        </w:rPr>
        <w:t xml:space="preserve">, Rector </w:t>
      </w:r>
      <w:r w:rsidR="00E94666" w:rsidRPr="00BC7077">
        <w:rPr>
          <w:rFonts w:eastAsia="Times New Roman" w:cstheme="minorHAnsi"/>
          <w:lang w:eastAsia="de-DE"/>
        </w:rPr>
        <w:br/>
        <w:t xml:space="preserve">ALBERT-LUDWIGS-UNIVERSITÄT FREIBURG (ALU) </w:t>
      </w:r>
    </w:p>
    <w:p w:rsidR="00F348FB" w:rsidRPr="00BC7077" w:rsidRDefault="00F348FB" w:rsidP="00FC4642">
      <w:pPr>
        <w:spacing w:after="0" w:line="240" w:lineRule="auto"/>
        <w:rPr>
          <w:rFonts w:eastAsia="Times New Roman" w:cstheme="minorHAnsi"/>
          <w:lang w:eastAsia="de-DE"/>
        </w:rPr>
      </w:pPr>
    </w:p>
    <w:p w:rsidR="00BC7077" w:rsidRDefault="00BC7077" w:rsidP="00FC4642">
      <w:pPr>
        <w:spacing w:after="0" w:line="240" w:lineRule="auto"/>
        <w:rPr>
          <w:rFonts w:eastAsia="Times New Roman" w:cstheme="minorHAnsi"/>
          <w:lang w:eastAsia="de-DE"/>
        </w:rPr>
      </w:pPr>
    </w:p>
    <w:p w:rsidR="00BC7077" w:rsidRPr="00BC7077" w:rsidRDefault="00BC7077" w:rsidP="00FC4642">
      <w:pPr>
        <w:spacing w:after="0" w:line="240" w:lineRule="auto"/>
        <w:rPr>
          <w:rFonts w:eastAsia="Times New Roman" w:cstheme="minorHAnsi"/>
          <w:lang w:eastAsia="de-DE"/>
        </w:rPr>
      </w:pPr>
    </w:p>
    <w:p w:rsidR="00F348FB" w:rsidRPr="00BC7077" w:rsidRDefault="00F348FB" w:rsidP="00FC4642">
      <w:pPr>
        <w:spacing w:after="0" w:line="240" w:lineRule="auto"/>
        <w:rPr>
          <w:rFonts w:eastAsia="Times New Roman" w:cstheme="minorHAnsi"/>
          <w:lang w:eastAsia="de-DE"/>
        </w:rPr>
      </w:pPr>
    </w:p>
    <w:p w:rsidR="00FC4642" w:rsidRPr="00BC7077" w:rsidRDefault="00FC4642" w:rsidP="00FC4642">
      <w:pPr>
        <w:spacing w:after="0" w:line="240" w:lineRule="auto"/>
        <w:rPr>
          <w:rFonts w:eastAsia="Times New Roman" w:cstheme="minorHAnsi"/>
          <w:lang w:val="en-US" w:eastAsia="de-DE"/>
        </w:rPr>
      </w:pPr>
      <w:r w:rsidRPr="00BC7077">
        <w:rPr>
          <w:rFonts w:eastAsia="Times New Roman" w:cstheme="minorHAnsi"/>
          <w:lang w:val="en-US" w:eastAsia="de-DE"/>
        </w:rPr>
        <w:t xml:space="preserve">Prof. Dr. </w:t>
      </w:r>
      <w:r w:rsidR="008F74B7" w:rsidRPr="00BC7077">
        <w:rPr>
          <w:rFonts w:eastAsia="Times New Roman" w:cstheme="minorHAnsi"/>
          <w:lang w:val="en-US" w:eastAsia="de-DE"/>
        </w:rPr>
        <w:t xml:space="preserve">Nina Buchmann, Vice-Head </w:t>
      </w:r>
      <w:r w:rsidR="00E94666" w:rsidRPr="00BC7077">
        <w:rPr>
          <w:rFonts w:eastAsia="Times New Roman" w:cstheme="minorHAnsi"/>
          <w:lang w:val="en-US" w:eastAsia="de-DE"/>
        </w:rPr>
        <w:t>of the Department</w:t>
      </w:r>
      <w:r w:rsidR="008F74B7" w:rsidRPr="00BC7077">
        <w:rPr>
          <w:rFonts w:eastAsia="Times New Roman" w:cstheme="minorHAnsi"/>
          <w:lang w:val="en-US" w:eastAsia="de-DE"/>
        </w:rPr>
        <w:t xml:space="preserve"> </w:t>
      </w:r>
      <w:r w:rsidR="00E94666" w:rsidRPr="00BC7077">
        <w:rPr>
          <w:rFonts w:eastAsia="Times New Roman" w:cstheme="minorHAnsi"/>
          <w:lang w:val="en-US" w:eastAsia="de-DE"/>
        </w:rPr>
        <w:br/>
        <w:t>DEPARTMENT ENVIRONMENTAL SYSTEMS SCIENCE,</w:t>
      </w:r>
    </w:p>
    <w:p w:rsidR="004D35B2" w:rsidRPr="00F766EC" w:rsidRDefault="00E94666" w:rsidP="00FC4642">
      <w:pPr>
        <w:spacing w:after="0" w:line="240" w:lineRule="auto"/>
        <w:rPr>
          <w:rFonts w:eastAsia="Times New Roman" w:cstheme="minorHAnsi"/>
          <w:lang w:eastAsia="de-DE"/>
        </w:rPr>
      </w:pPr>
      <w:r w:rsidRPr="00F766EC">
        <w:rPr>
          <w:rFonts w:eastAsia="Times New Roman" w:cstheme="minorHAnsi"/>
          <w:lang w:eastAsia="de-DE"/>
        </w:rPr>
        <w:t>EIDGENÖSSISCHE TECHNISCHE HOCHSCHULE ZÜRICH (ETH ZÜRICH)</w:t>
      </w:r>
    </w:p>
    <w:p w:rsidR="00F348FB" w:rsidRPr="00F766EC" w:rsidRDefault="00F348FB" w:rsidP="00BC7077">
      <w:pPr>
        <w:spacing w:after="0" w:line="240" w:lineRule="auto"/>
        <w:rPr>
          <w:rFonts w:eastAsia="Times New Roman" w:cstheme="minorHAnsi"/>
          <w:lang w:eastAsia="de-DE"/>
        </w:rPr>
      </w:pPr>
    </w:p>
    <w:p w:rsidR="00BC7077" w:rsidRPr="00F766EC" w:rsidRDefault="00BC7077" w:rsidP="00BC7077">
      <w:pPr>
        <w:spacing w:after="0" w:line="240" w:lineRule="auto"/>
        <w:rPr>
          <w:rFonts w:eastAsia="Times New Roman" w:cstheme="minorHAnsi"/>
          <w:lang w:eastAsia="de-DE"/>
        </w:rPr>
      </w:pPr>
    </w:p>
    <w:p w:rsidR="00BC7077" w:rsidRPr="00F766EC" w:rsidRDefault="00BC7077" w:rsidP="00BC7077">
      <w:pPr>
        <w:spacing w:after="0" w:line="240" w:lineRule="auto"/>
        <w:rPr>
          <w:rFonts w:eastAsia="Times New Roman" w:cstheme="minorHAnsi"/>
          <w:lang w:eastAsia="de-DE"/>
        </w:rPr>
      </w:pPr>
    </w:p>
    <w:p w:rsidR="00BC7077" w:rsidRPr="00F766EC" w:rsidRDefault="00BC7077" w:rsidP="00BC7077">
      <w:pPr>
        <w:spacing w:after="0" w:line="240" w:lineRule="auto"/>
        <w:rPr>
          <w:rFonts w:eastAsia="Times New Roman" w:cstheme="minorHAnsi"/>
          <w:lang w:eastAsia="de-DE"/>
        </w:rPr>
      </w:pPr>
    </w:p>
    <w:p w:rsidR="00FC4642" w:rsidRPr="00BC7077" w:rsidRDefault="00FC4642" w:rsidP="00BC7077">
      <w:pPr>
        <w:spacing w:after="0" w:line="240" w:lineRule="auto"/>
        <w:rPr>
          <w:rFonts w:eastAsia="Times New Roman" w:cstheme="minorHAnsi"/>
          <w:lang w:eastAsia="de-DE"/>
        </w:rPr>
      </w:pPr>
      <w:r w:rsidRPr="00BC7077">
        <w:rPr>
          <w:rFonts w:eastAsia="Times New Roman" w:cstheme="minorHAnsi"/>
          <w:lang w:val="en-US" w:eastAsia="de-DE"/>
        </w:rPr>
        <w:t>Prof. Dr. Konrad Steffen</w:t>
      </w:r>
      <w:r w:rsidR="008F74B7" w:rsidRPr="00BC7077">
        <w:rPr>
          <w:rFonts w:eastAsia="Times New Roman" w:cstheme="minorHAnsi"/>
          <w:lang w:val="en-US" w:eastAsia="de-DE"/>
        </w:rPr>
        <w:t xml:space="preserve">, Director of </w:t>
      </w:r>
      <w:r w:rsidR="009F756A">
        <w:rPr>
          <w:rFonts w:eastAsia="Times New Roman" w:cstheme="minorHAnsi"/>
          <w:lang w:val="en-US" w:eastAsia="de-DE"/>
        </w:rPr>
        <w:t>WSL</w:t>
      </w:r>
      <w:r w:rsidR="008F74B7" w:rsidRPr="00BC7077">
        <w:rPr>
          <w:rFonts w:eastAsia="Times New Roman" w:cstheme="minorHAnsi"/>
          <w:lang w:val="en-US" w:eastAsia="de-DE"/>
        </w:rPr>
        <w:br/>
      </w:r>
      <w:r w:rsidR="00E94666" w:rsidRPr="00BC7077">
        <w:rPr>
          <w:rFonts w:eastAsia="Times New Roman" w:cstheme="minorHAnsi"/>
          <w:lang w:val="en-US" w:eastAsia="de-DE"/>
        </w:rPr>
        <w:t xml:space="preserve">EIDG. </w:t>
      </w:r>
      <w:r w:rsidR="00E94666" w:rsidRPr="00BC7077">
        <w:rPr>
          <w:rFonts w:eastAsia="Times New Roman" w:cstheme="minorHAnsi"/>
          <w:lang w:eastAsia="de-DE"/>
        </w:rPr>
        <w:t>FORSCHUNGSANSTALT F</w:t>
      </w:r>
      <w:r w:rsidR="009F756A">
        <w:rPr>
          <w:rFonts w:eastAsia="Times New Roman" w:cstheme="minorHAnsi"/>
          <w:lang w:eastAsia="de-DE"/>
        </w:rPr>
        <w:t>ÜR WALD, SCHNEE UND LANDSCHAFT</w:t>
      </w:r>
    </w:p>
    <w:sectPr w:rsidR="00FC4642" w:rsidRPr="00BC7077">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EE" w:rsidRDefault="00EC74EE" w:rsidP="004D35B2">
      <w:pPr>
        <w:spacing w:after="0" w:line="240" w:lineRule="auto"/>
      </w:pPr>
      <w:r>
        <w:separator/>
      </w:r>
    </w:p>
  </w:endnote>
  <w:endnote w:type="continuationSeparator" w:id="0">
    <w:p w:rsidR="00EC74EE" w:rsidRDefault="00EC74EE" w:rsidP="004D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53682"/>
      <w:docPartObj>
        <w:docPartGallery w:val="Page Numbers (Bottom of Page)"/>
        <w:docPartUnique/>
      </w:docPartObj>
    </w:sdtPr>
    <w:sdtEndPr/>
    <w:sdtContent>
      <w:sdt>
        <w:sdtPr>
          <w:id w:val="860082579"/>
          <w:docPartObj>
            <w:docPartGallery w:val="Page Numbers (Top of Page)"/>
            <w:docPartUnique/>
          </w:docPartObj>
        </w:sdtPr>
        <w:sdtEndPr/>
        <w:sdtContent>
          <w:p w:rsidR="00E63885" w:rsidRDefault="00E63885">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3A0799">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3A0799">
              <w:rPr>
                <w:b/>
                <w:bCs/>
                <w:noProof/>
              </w:rPr>
              <w:t>3</w:t>
            </w:r>
            <w:r>
              <w:rPr>
                <w:b/>
                <w:bCs/>
                <w:sz w:val="24"/>
                <w:szCs w:val="24"/>
              </w:rPr>
              <w:fldChar w:fldCharType="end"/>
            </w:r>
          </w:p>
        </w:sdtContent>
      </w:sdt>
    </w:sdtContent>
  </w:sdt>
  <w:p w:rsidR="004D35B2" w:rsidRDefault="004D35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EE" w:rsidRDefault="00EC74EE" w:rsidP="004D35B2">
      <w:pPr>
        <w:spacing w:after="0" w:line="240" w:lineRule="auto"/>
      </w:pPr>
      <w:r>
        <w:separator/>
      </w:r>
    </w:p>
  </w:footnote>
  <w:footnote w:type="continuationSeparator" w:id="0">
    <w:p w:rsidR="00EC74EE" w:rsidRDefault="00EC74EE" w:rsidP="004D3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E5" w:rsidRPr="006047E5" w:rsidRDefault="004E4480" w:rsidP="006047E5">
    <w:pPr>
      <w:pStyle w:val="En-tte"/>
      <w:rPr>
        <w:lang w:val="en-US"/>
      </w:rPr>
    </w:pPr>
    <w:r>
      <w:ptab w:relativeTo="margin" w:alignment="center" w:leader="none"/>
    </w:r>
    <w:r>
      <w:ptab w:relativeTo="margin" w:alignment="right" w:leader="none"/>
    </w:r>
    <w:r w:rsidR="006047E5">
      <w:rPr>
        <w:noProof/>
        <w:lang w:val="fr-FR" w:eastAsia="fr-FR"/>
      </w:rPr>
      <w:drawing>
        <wp:inline distT="0" distB="0" distL="0" distR="0" wp14:anchorId="0235DE08" wp14:editId="6793961F">
          <wp:extent cx="1648046" cy="537220"/>
          <wp:effectExtent l="0" t="0" r="9525" b="0"/>
          <wp:docPr id="1" name="Picture 1" descr="IN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549" cy="537058"/>
                  </a:xfrm>
                  <a:prstGeom prst="rect">
                    <a:avLst/>
                  </a:prstGeom>
                  <a:noFill/>
                  <a:ln>
                    <a:noFill/>
                  </a:ln>
                </pic:spPr>
              </pic:pic>
            </a:graphicData>
          </a:graphic>
        </wp:inline>
      </w:drawing>
    </w:r>
  </w:p>
  <w:p w:rsidR="006047E5" w:rsidRPr="006047E5" w:rsidRDefault="00EC74EE" w:rsidP="006047E5">
    <w:pPr>
      <w:pStyle w:val="En-tte"/>
      <w:jc w:val="right"/>
      <w:rPr>
        <w:color w:val="000000" w:themeColor="text1"/>
        <w:lang w:val="en-US"/>
      </w:rPr>
    </w:pPr>
    <w:hyperlink r:id="rId2" w:history="1">
      <w:r w:rsidR="006047E5" w:rsidRPr="006047E5">
        <w:rPr>
          <w:rStyle w:val="Lienhypertexte"/>
          <w:color w:val="000000" w:themeColor="text1"/>
          <w:lang w:val="en-US"/>
        </w:rPr>
        <w:t>https://www.nfz-forestnet.eu</w:t>
      </w:r>
    </w:hyperlink>
    <w:r w:rsidR="006047E5" w:rsidRPr="006047E5">
      <w:rPr>
        <w:color w:val="000000" w:themeColor="text1"/>
        <w:lang w:val="en-US"/>
      </w:rPr>
      <w:t xml:space="preserve"> </w:t>
    </w:r>
  </w:p>
  <w:p w:rsidR="006047E5" w:rsidRDefault="006047E5" w:rsidP="006047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E6C"/>
    <w:multiLevelType w:val="hybridMultilevel"/>
    <w:tmpl w:val="7668F8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ED5EB0"/>
    <w:multiLevelType w:val="multilevel"/>
    <w:tmpl w:val="8732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F65AD"/>
    <w:multiLevelType w:val="multilevel"/>
    <w:tmpl w:val="BFA8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BB2F3D"/>
    <w:multiLevelType w:val="multilevel"/>
    <w:tmpl w:val="EAF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628CF"/>
    <w:multiLevelType w:val="hybridMultilevel"/>
    <w:tmpl w:val="6E6E0A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B2"/>
    <w:rsid w:val="00001EB3"/>
    <w:rsid w:val="00005DF7"/>
    <w:rsid w:val="00022EB0"/>
    <w:rsid w:val="00042B4E"/>
    <w:rsid w:val="000665C1"/>
    <w:rsid w:val="00094630"/>
    <w:rsid w:val="000C09D5"/>
    <w:rsid w:val="000C4151"/>
    <w:rsid w:val="0013091C"/>
    <w:rsid w:val="0013442B"/>
    <w:rsid w:val="00140E01"/>
    <w:rsid w:val="00156926"/>
    <w:rsid w:val="001C7B2D"/>
    <w:rsid w:val="001F33AB"/>
    <w:rsid w:val="001F6591"/>
    <w:rsid w:val="0020342E"/>
    <w:rsid w:val="00203CA2"/>
    <w:rsid w:val="002B3935"/>
    <w:rsid w:val="002B6716"/>
    <w:rsid w:val="002F4FC6"/>
    <w:rsid w:val="002F6C5D"/>
    <w:rsid w:val="00337D8E"/>
    <w:rsid w:val="003A0799"/>
    <w:rsid w:val="003E1865"/>
    <w:rsid w:val="003F6292"/>
    <w:rsid w:val="00426558"/>
    <w:rsid w:val="0044416C"/>
    <w:rsid w:val="004D35B2"/>
    <w:rsid w:val="004E4480"/>
    <w:rsid w:val="004E5B29"/>
    <w:rsid w:val="00512B64"/>
    <w:rsid w:val="00546875"/>
    <w:rsid w:val="0056012B"/>
    <w:rsid w:val="00567476"/>
    <w:rsid w:val="006047E5"/>
    <w:rsid w:val="00604C09"/>
    <w:rsid w:val="00604D72"/>
    <w:rsid w:val="006326FA"/>
    <w:rsid w:val="00655238"/>
    <w:rsid w:val="006F54FA"/>
    <w:rsid w:val="007300DD"/>
    <w:rsid w:val="00766E62"/>
    <w:rsid w:val="007B21BB"/>
    <w:rsid w:val="007E5176"/>
    <w:rsid w:val="007E76C7"/>
    <w:rsid w:val="007F6DEA"/>
    <w:rsid w:val="0080061C"/>
    <w:rsid w:val="0081635B"/>
    <w:rsid w:val="00821E97"/>
    <w:rsid w:val="00891D78"/>
    <w:rsid w:val="008A3A3C"/>
    <w:rsid w:val="008B4437"/>
    <w:rsid w:val="008C08E4"/>
    <w:rsid w:val="008F395D"/>
    <w:rsid w:val="008F74B7"/>
    <w:rsid w:val="009072D4"/>
    <w:rsid w:val="00953AAA"/>
    <w:rsid w:val="009F756A"/>
    <w:rsid w:val="00A26D83"/>
    <w:rsid w:val="00A44A85"/>
    <w:rsid w:val="00A51BE9"/>
    <w:rsid w:val="00A57B70"/>
    <w:rsid w:val="00A66386"/>
    <w:rsid w:val="00A71456"/>
    <w:rsid w:val="00AB3C99"/>
    <w:rsid w:val="00AD4307"/>
    <w:rsid w:val="00B21221"/>
    <w:rsid w:val="00B24694"/>
    <w:rsid w:val="00B35940"/>
    <w:rsid w:val="00B56179"/>
    <w:rsid w:val="00BC7077"/>
    <w:rsid w:val="00C15D88"/>
    <w:rsid w:val="00C1711B"/>
    <w:rsid w:val="00C212F7"/>
    <w:rsid w:val="00C24FD0"/>
    <w:rsid w:val="00C62F55"/>
    <w:rsid w:val="00C63DF5"/>
    <w:rsid w:val="00D367F3"/>
    <w:rsid w:val="00D733CC"/>
    <w:rsid w:val="00D74B74"/>
    <w:rsid w:val="00DA5764"/>
    <w:rsid w:val="00DD49C0"/>
    <w:rsid w:val="00DF7829"/>
    <w:rsid w:val="00E03DE6"/>
    <w:rsid w:val="00E31F23"/>
    <w:rsid w:val="00E47FCB"/>
    <w:rsid w:val="00E55B04"/>
    <w:rsid w:val="00E63885"/>
    <w:rsid w:val="00E94666"/>
    <w:rsid w:val="00EB334A"/>
    <w:rsid w:val="00EC74EE"/>
    <w:rsid w:val="00EE3743"/>
    <w:rsid w:val="00F14630"/>
    <w:rsid w:val="00F23E3A"/>
    <w:rsid w:val="00F348FB"/>
    <w:rsid w:val="00F75C9C"/>
    <w:rsid w:val="00F766EC"/>
    <w:rsid w:val="00F960BD"/>
    <w:rsid w:val="00FA68AF"/>
    <w:rsid w:val="00FB0EC2"/>
    <w:rsid w:val="00FC4642"/>
    <w:rsid w:val="00FC7E8D"/>
    <w:rsid w:val="00FF1189"/>
    <w:rsid w:val="00FF41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367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D35B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Titre4">
    <w:name w:val="heading 4"/>
    <w:basedOn w:val="Normal"/>
    <w:link w:val="Titre4Car"/>
    <w:uiPriority w:val="9"/>
    <w:qFormat/>
    <w:rsid w:val="004D35B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35B2"/>
    <w:rPr>
      <w:rFonts w:ascii="Times New Roman" w:eastAsia="Times New Roman" w:hAnsi="Times New Roman" w:cs="Times New Roman"/>
      <w:b/>
      <w:bCs/>
      <w:sz w:val="36"/>
      <w:szCs w:val="36"/>
      <w:lang w:eastAsia="de-DE"/>
    </w:rPr>
  </w:style>
  <w:style w:type="character" w:customStyle="1" w:styleId="Titre4Car">
    <w:name w:val="Titre 4 Car"/>
    <w:basedOn w:val="Policepardfaut"/>
    <w:link w:val="Titre4"/>
    <w:uiPriority w:val="9"/>
    <w:rsid w:val="004D35B2"/>
    <w:rPr>
      <w:rFonts w:ascii="Times New Roman" w:eastAsia="Times New Roman" w:hAnsi="Times New Roman" w:cs="Times New Roman"/>
      <w:b/>
      <w:bCs/>
      <w:sz w:val="24"/>
      <w:szCs w:val="24"/>
      <w:lang w:eastAsia="de-DE"/>
    </w:rPr>
  </w:style>
  <w:style w:type="character" w:styleId="lev">
    <w:name w:val="Strong"/>
    <w:basedOn w:val="Policepardfaut"/>
    <w:uiPriority w:val="22"/>
    <w:qFormat/>
    <w:rsid w:val="004D35B2"/>
    <w:rPr>
      <w:b/>
      <w:bCs/>
    </w:rPr>
  </w:style>
  <w:style w:type="paragraph" w:styleId="NormalWeb">
    <w:name w:val="Normal (Web)"/>
    <w:basedOn w:val="Normal"/>
    <w:uiPriority w:val="99"/>
    <w:semiHidden/>
    <w:unhideWhenUsed/>
    <w:rsid w:val="004D35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Lienhypertexte">
    <w:name w:val="Hyperlink"/>
    <w:basedOn w:val="Policepardfaut"/>
    <w:uiPriority w:val="99"/>
    <w:unhideWhenUsed/>
    <w:rsid w:val="004D35B2"/>
    <w:rPr>
      <w:color w:val="0000FF"/>
      <w:u w:val="single"/>
    </w:rPr>
  </w:style>
  <w:style w:type="paragraph" w:styleId="En-tte">
    <w:name w:val="header"/>
    <w:basedOn w:val="Normal"/>
    <w:link w:val="En-tteCar"/>
    <w:uiPriority w:val="99"/>
    <w:unhideWhenUsed/>
    <w:rsid w:val="004D35B2"/>
    <w:pPr>
      <w:tabs>
        <w:tab w:val="center" w:pos="4536"/>
        <w:tab w:val="right" w:pos="9072"/>
      </w:tabs>
      <w:spacing w:after="0" w:line="240" w:lineRule="auto"/>
    </w:pPr>
  </w:style>
  <w:style w:type="character" w:customStyle="1" w:styleId="En-tteCar">
    <w:name w:val="En-tête Car"/>
    <w:basedOn w:val="Policepardfaut"/>
    <w:link w:val="En-tte"/>
    <w:uiPriority w:val="99"/>
    <w:rsid w:val="004D35B2"/>
  </w:style>
  <w:style w:type="paragraph" w:styleId="Pieddepage">
    <w:name w:val="footer"/>
    <w:basedOn w:val="Normal"/>
    <w:link w:val="PieddepageCar"/>
    <w:uiPriority w:val="99"/>
    <w:unhideWhenUsed/>
    <w:rsid w:val="004D35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5B2"/>
  </w:style>
  <w:style w:type="paragraph" w:styleId="Textedebulles">
    <w:name w:val="Balloon Text"/>
    <w:basedOn w:val="Normal"/>
    <w:link w:val="TextedebullesCar"/>
    <w:uiPriority w:val="99"/>
    <w:semiHidden/>
    <w:unhideWhenUsed/>
    <w:rsid w:val="002034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42E"/>
    <w:rPr>
      <w:rFonts w:ascii="Tahoma" w:hAnsi="Tahoma" w:cs="Tahoma"/>
      <w:sz w:val="16"/>
      <w:szCs w:val="16"/>
    </w:rPr>
  </w:style>
  <w:style w:type="character" w:styleId="Marquedecommentaire">
    <w:name w:val="annotation reference"/>
    <w:basedOn w:val="Policepardfaut"/>
    <w:uiPriority w:val="99"/>
    <w:semiHidden/>
    <w:unhideWhenUsed/>
    <w:rsid w:val="0020342E"/>
    <w:rPr>
      <w:sz w:val="16"/>
      <w:szCs w:val="16"/>
    </w:rPr>
  </w:style>
  <w:style w:type="paragraph" w:styleId="Commentaire">
    <w:name w:val="annotation text"/>
    <w:basedOn w:val="Normal"/>
    <w:link w:val="CommentaireCar"/>
    <w:uiPriority w:val="99"/>
    <w:semiHidden/>
    <w:unhideWhenUsed/>
    <w:rsid w:val="0020342E"/>
    <w:pPr>
      <w:spacing w:line="240" w:lineRule="auto"/>
    </w:pPr>
    <w:rPr>
      <w:sz w:val="20"/>
      <w:szCs w:val="20"/>
    </w:rPr>
  </w:style>
  <w:style w:type="character" w:customStyle="1" w:styleId="CommentaireCar">
    <w:name w:val="Commentaire Car"/>
    <w:basedOn w:val="Policepardfaut"/>
    <w:link w:val="Commentaire"/>
    <w:uiPriority w:val="99"/>
    <w:semiHidden/>
    <w:rsid w:val="0020342E"/>
    <w:rPr>
      <w:sz w:val="20"/>
      <w:szCs w:val="20"/>
    </w:rPr>
  </w:style>
  <w:style w:type="paragraph" w:styleId="Objetducommentaire">
    <w:name w:val="annotation subject"/>
    <w:basedOn w:val="Commentaire"/>
    <w:next w:val="Commentaire"/>
    <w:link w:val="ObjetducommentaireCar"/>
    <w:uiPriority w:val="99"/>
    <w:semiHidden/>
    <w:unhideWhenUsed/>
    <w:rsid w:val="0020342E"/>
    <w:rPr>
      <w:b/>
      <w:bCs/>
    </w:rPr>
  </w:style>
  <w:style w:type="character" w:customStyle="1" w:styleId="ObjetducommentaireCar">
    <w:name w:val="Objet du commentaire Car"/>
    <w:basedOn w:val="CommentaireCar"/>
    <w:link w:val="Objetducommentaire"/>
    <w:uiPriority w:val="99"/>
    <w:semiHidden/>
    <w:rsid w:val="0020342E"/>
    <w:rPr>
      <w:b/>
      <w:bCs/>
      <w:sz w:val="20"/>
      <w:szCs w:val="20"/>
    </w:rPr>
  </w:style>
  <w:style w:type="character" w:customStyle="1" w:styleId="link-external">
    <w:name w:val="link-external"/>
    <w:basedOn w:val="Policepardfaut"/>
    <w:rsid w:val="00A57B70"/>
  </w:style>
  <w:style w:type="paragraph" w:styleId="Paragraphedeliste">
    <w:name w:val="List Paragraph"/>
    <w:basedOn w:val="Normal"/>
    <w:uiPriority w:val="34"/>
    <w:qFormat/>
    <w:rsid w:val="00426558"/>
    <w:pPr>
      <w:ind w:left="720"/>
      <w:contextualSpacing/>
    </w:pPr>
  </w:style>
  <w:style w:type="character" w:customStyle="1" w:styleId="Titre1Car">
    <w:name w:val="Titre 1 Car"/>
    <w:basedOn w:val="Policepardfaut"/>
    <w:link w:val="Titre1"/>
    <w:uiPriority w:val="9"/>
    <w:rsid w:val="00D367F3"/>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63885"/>
    <w:rPr>
      <w:color w:val="800080" w:themeColor="followedHyperlink"/>
      <w:u w:val="single"/>
    </w:rPr>
  </w:style>
  <w:style w:type="character" w:customStyle="1" w:styleId="hps">
    <w:name w:val="hps"/>
    <w:basedOn w:val="Policepardfaut"/>
    <w:rsid w:val="00560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367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D35B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Titre4">
    <w:name w:val="heading 4"/>
    <w:basedOn w:val="Normal"/>
    <w:link w:val="Titre4Car"/>
    <w:uiPriority w:val="9"/>
    <w:qFormat/>
    <w:rsid w:val="004D35B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D35B2"/>
    <w:rPr>
      <w:rFonts w:ascii="Times New Roman" w:eastAsia="Times New Roman" w:hAnsi="Times New Roman" w:cs="Times New Roman"/>
      <w:b/>
      <w:bCs/>
      <w:sz w:val="36"/>
      <w:szCs w:val="36"/>
      <w:lang w:eastAsia="de-DE"/>
    </w:rPr>
  </w:style>
  <w:style w:type="character" w:customStyle="1" w:styleId="Titre4Car">
    <w:name w:val="Titre 4 Car"/>
    <w:basedOn w:val="Policepardfaut"/>
    <w:link w:val="Titre4"/>
    <w:uiPriority w:val="9"/>
    <w:rsid w:val="004D35B2"/>
    <w:rPr>
      <w:rFonts w:ascii="Times New Roman" w:eastAsia="Times New Roman" w:hAnsi="Times New Roman" w:cs="Times New Roman"/>
      <w:b/>
      <w:bCs/>
      <w:sz w:val="24"/>
      <w:szCs w:val="24"/>
      <w:lang w:eastAsia="de-DE"/>
    </w:rPr>
  </w:style>
  <w:style w:type="character" w:styleId="lev">
    <w:name w:val="Strong"/>
    <w:basedOn w:val="Policepardfaut"/>
    <w:uiPriority w:val="22"/>
    <w:qFormat/>
    <w:rsid w:val="004D35B2"/>
    <w:rPr>
      <w:b/>
      <w:bCs/>
    </w:rPr>
  </w:style>
  <w:style w:type="paragraph" w:styleId="NormalWeb">
    <w:name w:val="Normal (Web)"/>
    <w:basedOn w:val="Normal"/>
    <w:uiPriority w:val="99"/>
    <w:semiHidden/>
    <w:unhideWhenUsed/>
    <w:rsid w:val="004D35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Lienhypertexte">
    <w:name w:val="Hyperlink"/>
    <w:basedOn w:val="Policepardfaut"/>
    <w:uiPriority w:val="99"/>
    <w:unhideWhenUsed/>
    <w:rsid w:val="004D35B2"/>
    <w:rPr>
      <w:color w:val="0000FF"/>
      <w:u w:val="single"/>
    </w:rPr>
  </w:style>
  <w:style w:type="paragraph" w:styleId="En-tte">
    <w:name w:val="header"/>
    <w:basedOn w:val="Normal"/>
    <w:link w:val="En-tteCar"/>
    <w:uiPriority w:val="99"/>
    <w:unhideWhenUsed/>
    <w:rsid w:val="004D35B2"/>
    <w:pPr>
      <w:tabs>
        <w:tab w:val="center" w:pos="4536"/>
        <w:tab w:val="right" w:pos="9072"/>
      </w:tabs>
      <w:spacing w:after="0" w:line="240" w:lineRule="auto"/>
    </w:pPr>
  </w:style>
  <w:style w:type="character" w:customStyle="1" w:styleId="En-tteCar">
    <w:name w:val="En-tête Car"/>
    <w:basedOn w:val="Policepardfaut"/>
    <w:link w:val="En-tte"/>
    <w:uiPriority w:val="99"/>
    <w:rsid w:val="004D35B2"/>
  </w:style>
  <w:style w:type="paragraph" w:styleId="Pieddepage">
    <w:name w:val="footer"/>
    <w:basedOn w:val="Normal"/>
    <w:link w:val="PieddepageCar"/>
    <w:uiPriority w:val="99"/>
    <w:unhideWhenUsed/>
    <w:rsid w:val="004D35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5B2"/>
  </w:style>
  <w:style w:type="paragraph" w:styleId="Textedebulles">
    <w:name w:val="Balloon Text"/>
    <w:basedOn w:val="Normal"/>
    <w:link w:val="TextedebullesCar"/>
    <w:uiPriority w:val="99"/>
    <w:semiHidden/>
    <w:unhideWhenUsed/>
    <w:rsid w:val="002034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42E"/>
    <w:rPr>
      <w:rFonts w:ascii="Tahoma" w:hAnsi="Tahoma" w:cs="Tahoma"/>
      <w:sz w:val="16"/>
      <w:szCs w:val="16"/>
    </w:rPr>
  </w:style>
  <w:style w:type="character" w:styleId="Marquedecommentaire">
    <w:name w:val="annotation reference"/>
    <w:basedOn w:val="Policepardfaut"/>
    <w:uiPriority w:val="99"/>
    <w:semiHidden/>
    <w:unhideWhenUsed/>
    <w:rsid w:val="0020342E"/>
    <w:rPr>
      <w:sz w:val="16"/>
      <w:szCs w:val="16"/>
    </w:rPr>
  </w:style>
  <w:style w:type="paragraph" w:styleId="Commentaire">
    <w:name w:val="annotation text"/>
    <w:basedOn w:val="Normal"/>
    <w:link w:val="CommentaireCar"/>
    <w:uiPriority w:val="99"/>
    <w:semiHidden/>
    <w:unhideWhenUsed/>
    <w:rsid w:val="0020342E"/>
    <w:pPr>
      <w:spacing w:line="240" w:lineRule="auto"/>
    </w:pPr>
    <w:rPr>
      <w:sz w:val="20"/>
      <w:szCs w:val="20"/>
    </w:rPr>
  </w:style>
  <w:style w:type="character" w:customStyle="1" w:styleId="CommentaireCar">
    <w:name w:val="Commentaire Car"/>
    <w:basedOn w:val="Policepardfaut"/>
    <w:link w:val="Commentaire"/>
    <w:uiPriority w:val="99"/>
    <w:semiHidden/>
    <w:rsid w:val="0020342E"/>
    <w:rPr>
      <w:sz w:val="20"/>
      <w:szCs w:val="20"/>
    </w:rPr>
  </w:style>
  <w:style w:type="paragraph" w:styleId="Objetducommentaire">
    <w:name w:val="annotation subject"/>
    <w:basedOn w:val="Commentaire"/>
    <w:next w:val="Commentaire"/>
    <w:link w:val="ObjetducommentaireCar"/>
    <w:uiPriority w:val="99"/>
    <w:semiHidden/>
    <w:unhideWhenUsed/>
    <w:rsid w:val="0020342E"/>
    <w:rPr>
      <w:b/>
      <w:bCs/>
    </w:rPr>
  </w:style>
  <w:style w:type="character" w:customStyle="1" w:styleId="ObjetducommentaireCar">
    <w:name w:val="Objet du commentaire Car"/>
    <w:basedOn w:val="CommentaireCar"/>
    <w:link w:val="Objetducommentaire"/>
    <w:uiPriority w:val="99"/>
    <w:semiHidden/>
    <w:rsid w:val="0020342E"/>
    <w:rPr>
      <w:b/>
      <w:bCs/>
      <w:sz w:val="20"/>
      <w:szCs w:val="20"/>
    </w:rPr>
  </w:style>
  <w:style w:type="character" w:customStyle="1" w:styleId="link-external">
    <w:name w:val="link-external"/>
    <w:basedOn w:val="Policepardfaut"/>
    <w:rsid w:val="00A57B70"/>
  </w:style>
  <w:style w:type="paragraph" w:styleId="Paragraphedeliste">
    <w:name w:val="List Paragraph"/>
    <w:basedOn w:val="Normal"/>
    <w:uiPriority w:val="34"/>
    <w:qFormat/>
    <w:rsid w:val="00426558"/>
    <w:pPr>
      <w:ind w:left="720"/>
      <w:contextualSpacing/>
    </w:pPr>
  </w:style>
  <w:style w:type="character" w:customStyle="1" w:styleId="Titre1Car">
    <w:name w:val="Titre 1 Car"/>
    <w:basedOn w:val="Policepardfaut"/>
    <w:link w:val="Titre1"/>
    <w:uiPriority w:val="9"/>
    <w:rsid w:val="00D367F3"/>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63885"/>
    <w:rPr>
      <w:color w:val="800080" w:themeColor="followedHyperlink"/>
      <w:u w:val="single"/>
    </w:rPr>
  </w:style>
  <w:style w:type="character" w:customStyle="1" w:styleId="hps">
    <w:name w:val="hps"/>
    <w:basedOn w:val="Policepardfaut"/>
    <w:rsid w:val="0056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5546">
      <w:bodyDiv w:val="1"/>
      <w:marLeft w:val="0"/>
      <w:marRight w:val="0"/>
      <w:marTop w:val="0"/>
      <w:marBottom w:val="0"/>
      <w:divBdr>
        <w:top w:val="none" w:sz="0" w:space="0" w:color="auto"/>
        <w:left w:val="none" w:sz="0" w:space="0" w:color="auto"/>
        <w:bottom w:val="none" w:sz="0" w:space="0" w:color="auto"/>
        <w:right w:val="none" w:sz="0" w:space="0" w:color="auto"/>
      </w:divBdr>
    </w:div>
    <w:div w:id="293828286">
      <w:bodyDiv w:val="1"/>
      <w:marLeft w:val="0"/>
      <w:marRight w:val="0"/>
      <w:marTop w:val="0"/>
      <w:marBottom w:val="0"/>
      <w:divBdr>
        <w:top w:val="none" w:sz="0" w:space="0" w:color="auto"/>
        <w:left w:val="none" w:sz="0" w:space="0" w:color="auto"/>
        <w:bottom w:val="none" w:sz="0" w:space="0" w:color="auto"/>
        <w:right w:val="none" w:sz="0" w:space="0" w:color="auto"/>
      </w:divBdr>
      <w:divsChild>
        <w:div w:id="1388412491">
          <w:marLeft w:val="0"/>
          <w:marRight w:val="0"/>
          <w:marTop w:val="0"/>
          <w:marBottom w:val="0"/>
          <w:divBdr>
            <w:top w:val="none" w:sz="0" w:space="0" w:color="auto"/>
            <w:left w:val="none" w:sz="0" w:space="0" w:color="auto"/>
            <w:bottom w:val="none" w:sz="0" w:space="0" w:color="auto"/>
            <w:right w:val="none" w:sz="0" w:space="0" w:color="auto"/>
          </w:divBdr>
        </w:div>
        <w:div w:id="696203889">
          <w:marLeft w:val="0"/>
          <w:marRight w:val="0"/>
          <w:marTop w:val="0"/>
          <w:marBottom w:val="0"/>
          <w:divBdr>
            <w:top w:val="none" w:sz="0" w:space="0" w:color="auto"/>
            <w:left w:val="none" w:sz="0" w:space="0" w:color="auto"/>
            <w:bottom w:val="none" w:sz="0" w:space="0" w:color="auto"/>
            <w:right w:val="none" w:sz="0" w:space="0" w:color="auto"/>
          </w:divBdr>
        </w:div>
        <w:div w:id="261453112">
          <w:marLeft w:val="0"/>
          <w:marRight w:val="0"/>
          <w:marTop w:val="0"/>
          <w:marBottom w:val="0"/>
          <w:divBdr>
            <w:top w:val="none" w:sz="0" w:space="0" w:color="auto"/>
            <w:left w:val="none" w:sz="0" w:space="0" w:color="auto"/>
            <w:bottom w:val="none" w:sz="0" w:space="0" w:color="auto"/>
            <w:right w:val="none" w:sz="0" w:space="0" w:color="auto"/>
          </w:divBdr>
        </w:div>
      </w:divsChild>
    </w:div>
    <w:div w:id="693729165">
      <w:bodyDiv w:val="1"/>
      <w:marLeft w:val="0"/>
      <w:marRight w:val="0"/>
      <w:marTop w:val="0"/>
      <w:marBottom w:val="0"/>
      <w:divBdr>
        <w:top w:val="none" w:sz="0" w:space="0" w:color="auto"/>
        <w:left w:val="none" w:sz="0" w:space="0" w:color="auto"/>
        <w:bottom w:val="none" w:sz="0" w:space="0" w:color="auto"/>
        <w:right w:val="none" w:sz="0" w:space="0" w:color="auto"/>
      </w:divBdr>
    </w:div>
    <w:div w:id="841746647">
      <w:bodyDiv w:val="1"/>
      <w:marLeft w:val="0"/>
      <w:marRight w:val="0"/>
      <w:marTop w:val="0"/>
      <w:marBottom w:val="0"/>
      <w:divBdr>
        <w:top w:val="none" w:sz="0" w:space="0" w:color="auto"/>
        <w:left w:val="none" w:sz="0" w:space="0" w:color="auto"/>
        <w:bottom w:val="none" w:sz="0" w:space="0" w:color="auto"/>
        <w:right w:val="none" w:sz="0" w:space="0" w:color="auto"/>
      </w:divBdr>
      <w:divsChild>
        <w:div w:id="1339967978">
          <w:marLeft w:val="0"/>
          <w:marRight w:val="0"/>
          <w:marTop w:val="0"/>
          <w:marBottom w:val="0"/>
          <w:divBdr>
            <w:top w:val="none" w:sz="0" w:space="0" w:color="auto"/>
            <w:left w:val="none" w:sz="0" w:space="0" w:color="auto"/>
            <w:bottom w:val="none" w:sz="0" w:space="0" w:color="auto"/>
            <w:right w:val="none" w:sz="0" w:space="0" w:color="auto"/>
          </w:divBdr>
        </w:div>
        <w:div w:id="1134785955">
          <w:marLeft w:val="0"/>
          <w:marRight w:val="0"/>
          <w:marTop w:val="0"/>
          <w:marBottom w:val="0"/>
          <w:divBdr>
            <w:top w:val="none" w:sz="0" w:space="0" w:color="auto"/>
            <w:left w:val="none" w:sz="0" w:space="0" w:color="auto"/>
            <w:bottom w:val="none" w:sz="0" w:space="0" w:color="auto"/>
            <w:right w:val="none" w:sz="0" w:space="0" w:color="auto"/>
          </w:divBdr>
        </w:div>
        <w:div w:id="1794713454">
          <w:marLeft w:val="0"/>
          <w:marRight w:val="0"/>
          <w:marTop w:val="0"/>
          <w:marBottom w:val="0"/>
          <w:divBdr>
            <w:top w:val="none" w:sz="0" w:space="0" w:color="auto"/>
            <w:left w:val="none" w:sz="0" w:space="0" w:color="auto"/>
            <w:bottom w:val="none" w:sz="0" w:space="0" w:color="auto"/>
            <w:right w:val="none" w:sz="0" w:space="0" w:color="auto"/>
          </w:divBdr>
        </w:div>
      </w:divsChild>
    </w:div>
    <w:div w:id="892274122">
      <w:bodyDiv w:val="1"/>
      <w:marLeft w:val="0"/>
      <w:marRight w:val="0"/>
      <w:marTop w:val="0"/>
      <w:marBottom w:val="0"/>
      <w:divBdr>
        <w:top w:val="none" w:sz="0" w:space="0" w:color="auto"/>
        <w:left w:val="none" w:sz="0" w:space="0" w:color="auto"/>
        <w:bottom w:val="none" w:sz="0" w:space="0" w:color="auto"/>
        <w:right w:val="none" w:sz="0" w:space="0" w:color="auto"/>
      </w:divBdr>
    </w:div>
    <w:div w:id="15436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fz-forestnet.eu/What-is-NFZ.forestnet/Framework-Agreemen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nfz-forestnet.eu"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13DA-FFC8-4A3E-B6E9-BFF394B1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10224</Characters>
  <Application>Microsoft Office Word</Application>
  <DocSecurity>0</DocSecurity>
  <Lines>85</Lines>
  <Paragraphs>24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LGL</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Grossmann, Carol (FORST)</dc:creator>
  <cp:lastModifiedBy>Administrateur</cp:lastModifiedBy>
  <cp:revision>2</cp:revision>
  <cp:lastPrinted>2016-03-13T15:00:00Z</cp:lastPrinted>
  <dcterms:created xsi:type="dcterms:W3CDTF">2016-09-17T06:59:00Z</dcterms:created>
  <dcterms:modified xsi:type="dcterms:W3CDTF">2016-09-17T06:59:00Z</dcterms:modified>
</cp:coreProperties>
</file>